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0DD" w:rsidRDefault="00D420DD" w:rsidP="00622C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20DD" w:rsidRDefault="00D420DD" w:rsidP="00622C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29C" w:rsidRPr="00622C37" w:rsidRDefault="00EF129C" w:rsidP="00622C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2C37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B841C4" w:rsidRPr="00622C37" w:rsidRDefault="00EF129C" w:rsidP="00622C3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2C37">
        <w:rPr>
          <w:rFonts w:ascii="Times New Roman" w:hAnsi="Times New Roman"/>
          <w:sz w:val="24"/>
          <w:szCs w:val="24"/>
        </w:rPr>
        <w:t>Данная программа предназначена для организации процесса обучения английскому языку</w:t>
      </w:r>
      <w:r w:rsidR="00B841C4" w:rsidRPr="00622C37">
        <w:rPr>
          <w:rFonts w:ascii="Times New Roman" w:hAnsi="Times New Roman"/>
          <w:sz w:val="24"/>
          <w:szCs w:val="24"/>
        </w:rPr>
        <w:t xml:space="preserve"> в специализированных классах  как второго иностранного языка </w:t>
      </w:r>
      <w:r w:rsidRPr="00622C37">
        <w:rPr>
          <w:rFonts w:ascii="Times New Roman" w:hAnsi="Times New Roman"/>
          <w:sz w:val="24"/>
          <w:szCs w:val="24"/>
        </w:rPr>
        <w:t xml:space="preserve"> в образовательных учреждениях основного общего образования. </w:t>
      </w:r>
    </w:p>
    <w:p w:rsidR="00EF129C" w:rsidRPr="00622C37" w:rsidRDefault="00622C37" w:rsidP="00622C37">
      <w:pPr>
        <w:pStyle w:val="a3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2C37">
        <w:rPr>
          <w:rFonts w:ascii="Times New Roman" w:hAnsi="Times New Roman"/>
          <w:sz w:val="24"/>
          <w:szCs w:val="24"/>
        </w:rPr>
        <w:t>1 год обучения</w:t>
      </w:r>
      <w:r w:rsidR="00EF129C" w:rsidRPr="00622C37">
        <w:rPr>
          <w:rFonts w:ascii="Times New Roman" w:hAnsi="Times New Roman"/>
          <w:sz w:val="24"/>
          <w:szCs w:val="24"/>
        </w:rPr>
        <w:t>–</w:t>
      </w:r>
      <w:r w:rsidR="00B841C4" w:rsidRPr="00622C37">
        <w:rPr>
          <w:rFonts w:ascii="Times New Roman" w:hAnsi="Times New Roman"/>
          <w:sz w:val="24"/>
          <w:szCs w:val="24"/>
        </w:rPr>
        <w:t>1 ч</w:t>
      </w:r>
      <w:r w:rsidR="00EF129C" w:rsidRPr="00622C37">
        <w:rPr>
          <w:rFonts w:ascii="Times New Roman" w:hAnsi="Times New Roman"/>
          <w:sz w:val="24"/>
          <w:szCs w:val="24"/>
        </w:rPr>
        <w:t>ас в неделю</w:t>
      </w:r>
      <w:r w:rsidR="0047006C">
        <w:rPr>
          <w:rFonts w:ascii="Times New Roman" w:hAnsi="Times New Roman"/>
          <w:sz w:val="24"/>
          <w:szCs w:val="24"/>
        </w:rPr>
        <w:t xml:space="preserve"> (35 уроков</w:t>
      </w:r>
      <w:r w:rsidR="00B841C4" w:rsidRPr="00622C37">
        <w:rPr>
          <w:rFonts w:ascii="Times New Roman" w:hAnsi="Times New Roman"/>
          <w:sz w:val="24"/>
          <w:szCs w:val="24"/>
        </w:rPr>
        <w:t>)</w:t>
      </w:r>
    </w:p>
    <w:p w:rsidR="00B841C4" w:rsidRPr="00622C37" w:rsidRDefault="00622C37" w:rsidP="00622C37">
      <w:pPr>
        <w:pStyle w:val="a3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2C37">
        <w:rPr>
          <w:rFonts w:ascii="Times New Roman" w:hAnsi="Times New Roman"/>
          <w:sz w:val="24"/>
          <w:szCs w:val="24"/>
        </w:rPr>
        <w:t xml:space="preserve">2 год обучения- 1 час в неделю </w:t>
      </w:r>
      <w:r w:rsidR="00B841C4" w:rsidRPr="00622C37">
        <w:rPr>
          <w:rFonts w:ascii="Times New Roman" w:hAnsi="Times New Roman"/>
          <w:sz w:val="24"/>
          <w:szCs w:val="24"/>
        </w:rPr>
        <w:t>(34 урока)</w:t>
      </w:r>
    </w:p>
    <w:p w:rsidR="00EF129C" w:rsidRPr="00622C37" w:rsidRDefault="00EF129C" w:rsidP="00622C37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129C" w:rsidRPr="00622C37" w:rsidRDefault="00EF129C" w:rsidP="00622C3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22C37">
        <w:rPr>
          <w:rFonts w:ascii="Times New Roman" w:hAnsi="Times New Roman"/>
          <w:sz w:val="24"/>
          <w:szCs w:val="24"/>
        </w:rPr>
        <w:t xml:space="preserve">Согласно требованиям федерального компонента государственного стандарта, предметное содержание речи включает в себя такие темы, как: </w:t>
      </w:r>
    </w:p>
    <w:p w:rsidR="00EF129C" w:rsidRPr="00622C37" w:rsidRDefault="00EF129C" w:rsidP="00622C37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622C37">
        <w:rPr>
          <w:rFonts w:ascii="Times New Roman" w:hAnsi="Times New Roman"/>
          <w:sz w:val="24"/>
          <w:szCs w:val="24"/>
        </w:rPr>
        <w:t xml:space="preserve">1. Взаимоотношения  в семье, с друзьями.  Внешность.  Досуг и увлечения (спорт, музыка, посещение </w:t>
      </w:r>
      <w:proofErr w:type="gramStart"/>
      <w:r w:rsidRPr="00622C37">
        <w:rPr>
          <w:rFonts w:ascii="Times New Roman" w:hAnsi="Times New Roman"/>
          <w:sz w:val="24"/>
          <w:szCs w:val="24"/>
        </w:rPr>
        <w:t>кино/театра</w:t>
      </w:r>
      <w:proofErr w:type="gramEnd"/>
      <w:r w:rsidRPr="00622C37">
        <w:rPr>
          <w:rFonts w:ascii="Times New Roman" w:hAnsi="Times New Roman"/>
          <w:sz w:val="24"/>
          <w:szCs w:val="24"/>
        </w:rPr>
        <w:t>/парка/аттракционов).  Покупки.  Переписка.</w:t>
      </w:r>
    </w:p>
    <w:p w:rsidR="00EF129C" w:rsidRPr="00622C37" w:rsidRDefault="00EF129C" w:rsidP="00622C37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622C37">
        <w:rPr>
          <w:rFonts w:ascii="Times New Roman" w:hAnsi="Times New Roman"/>
          <w:sz w:val="24"/>
          <w:szCs w:val="24"/>
        </w:rPr>
        <w:t xml:space="preserve">2. Школа и  школьная жизнь, изучаемые предметы и отношение к ним.  Каникулы и их </w:t>
      </w:r>
      <w:proofErr w:type="gramStart"/>
      <w:r w:rsidRPr="00622C37">
        <w:rPr>
          <w:rFonts w:ascii="Times New Roman" w:hAnsi="Times New Roman"/>
          <w:sz w:val="24"/>
          <w:szCs w:val="24"/>
        </w:rPr>
        <w:t>проведение</w:t>
      </w:r>
      <w:proofErr w:type="gramEnd"/>
      <w:r w:rsidRPr="00622C37">
        <w:rPr>
          <w:rFonts w:ascii="Times New Roman" w:hAnsi="Times New Roman"/>
          <w:sz w:val="24"/>
          <w:szCs w:val="24"/>
        </w:rPr>
        <w:t xml:space="preserve"> и их проведение в различное время года.</w:t>
      </w:r>
    </w:p>
    <w:p w:rsidR="00EF129C" w:rsidRPr="00622C37" w:rsidRDefault="00EF129C" w:rsidP="00622C37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622C37">
        <w:rPr>
          <w:rFonts w:ascii="Times New Roman" w:hAnsi="Times New Roman"/>
          <w:sz w:val="24"/>
          <w:szCs w:val="24"/>
        </w:rPr>
        <w:t>3. Родная страна и страна/страны изучаемого языка. Их географическое положение, климат, погода, столицы, их достопримечательности. Городская/сельская среда  проживания школьников.</w:t>
      </w:r>
    </w:p>
    <w:p w:rsidR="00EF129C" w:rsidRPr="00622C37" w:rsidRDefault="00EF129C" w:rsidP="00622C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22C37">
        <w:rPr>
          <w:rFonts w:ascii="Times New Roman" w:hAnsi="Times New Roman"/>
          <w:sz w:val="24"/>
          <w:szCs w:val="24"/>
        </w:rPr>
        <w:t xml:space="preserve">          4. Здоровье и личная гигиена. Защита окружающей среды.</w:t>
      </w:r>
    </w:p>
    <w:p w:rsidR="00EF129C" w:rsidRPr="00622C37" w:rsidRDefault="00B841C4" w:rsidP="00622C3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2C37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EF129C" w:rsidRPr="00622C37">
        <w:rPr>
          <w:rFonts w:ascii="Times New Roman" w:hAnsi="Times New Roman"/>
          <w:color w:val="000000"/>
          <w:sz w:val="24"/>
          <w:szCs w:val="24"/>
        </w:rPr>
        <w:t xml:space="preserve">      </w:t>
      </w:r>
    </w:p>
    <w:p w:rsidR="00EF129C" w:rsidRPr="00622C37" w:rsidRDefault="00EF129C" w:rsidP="00622C37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22C37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EF129C" w:rsidRPr="00622C37" w:rsidRDefault="00EF129C" w:rsidP="00622C37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22C37">
        <w:rPr>
          <w:rFonts w:ascii="Times New Roman" w:hAnsi="Times New Roman" w:cs="Times New Roman"/>
          <w:b/>
          <w:sz w:val="24"/>
          <w:szCs w:val="24"/>
        </w:rPr>
        <w:t>РЕЧЕВЫЕ  УМЕНИЯ</w:t>
      </w:r>
    </w:p>
    <w:p w:rsidR="00EF129C" w:rsidRPr="00622C37" w:rsidRDefault="00EF129C" w:rsidP="00622C37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22C37">
        <w:rPr>
          <w:rFonts w:ascii="Times New Roman" w:hAnsi="Times New Roman" w:cs="Times New Roman"/>
          <w:b/>
          <w:sz w:val="24"/>
          <w:szCs w:val="24"/>
        </w:rPr>
        <w:t>Чтение</w:t>
      </w:r>
    </w:p>
    <w:p w:rsidR="00EF129C" w:rsidRPr="00622C37" w:rsidRDefault="00B841C4" w:rsidP="00622C37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>Первое полугодие 1 года обучения  посвящено</w:t>
      </w:r>
      <w:r w:rsidR="00EF129C" w:rsidRPr="00622C37">
        <w:rPr>
          <w:rFonts w:ascii="Times New Roman" w:hAnsi="Times New Roman" w:cs="Times New Roman"/>
          <w:sz w:val="24"/>
          <w:szCs w:val="24"/>
        </w:rPr>
        <w:t xml:space="preserve"> обучению технике чтения: установление  </w:t>
      </w:r>
      <w:proofErr w:type="spellStart"/>
      <w:r w:rsidR="00EF129C" w:rsidRPr="00622C37">
        <w:rPr>
          <w:rFonts w:ascii="Times New Roman" w:hAnsi="Times New Roman" w:cs="Times New Roman"/>
          <w:sz w:val="24"/>
          <w:szCs w:val="24"/>
        </w:rPr>
        <w:t>графемно-морфемных</w:t>
      </w:r>
      <w:proofErr w:type="spellEnd"/>
      <w:r w:rsidR="00EF129C" w:rsidRPr="00622C37">
        <w:rPr>
          <w:rFonts w:ascii="Times New Roman" w:hAnsi="Times New Roman" w:cs="Times New Roman"/>
          <w:sz w:val="24"/>
          <w:szCs w:val="24"/>
        </w:rPr>
        <w:t xml:space="preserve"> соответствий (буква-звук), формирование базовых  орфографических навыков на основе фонетических.  В дальнейшем чтение используется как средство формирования всего комплекса языковых (лексических, грамматических, фонетических) и смежных речевых (</w:t>
      </w:r>
      <w:proofErr w:type="spellStart"/>
      <w:r w:rsidR="00EF129C" w:rsidRPr="00622C37">
        <w:rPr>
          <w:rFonts w:ascii="Times New Roman" w:hAnsi="Times New Roman" w:cs="Times New Roman"/>
          <w:sz w:val="24"/>
          <w:szCs w:val="24"/>
        </w:rPr>
        <w:t>аудитивных</w:t>
      </w:r>
      <w:proofErr w:type="spellEnd"/>
      <w:r w:rsidR="00EF129C" w:rsidRPr="00622C37">
        <w:rPr>
          <w:rFonts w:ascii="Times New Roman" w:hAnsi="Times New Roman" w:cs="Times New Roman"/>
          <w:sz w:val="24"/>
          <w:szCs w:val="24"/>
        </w:rPr>
        <w:t>, письменных и устных монологических и диалогических) навыков и умений.</w:t>
      </w:r>
      <w:r w:rsidR="00D33182" w:rsidRPr="00622C37">
        <w:rPr>
          <w:rFonts w:ascii="Times New Roman" w:hAnsi="Times New Roman" w:cs="Times New Roman"/>
          <w:sz w:val="24"/>
          <w:szCs w:val="24"/>
        </w:rPr>
        <w:t xml:space="preserve"> </w:t>
      </w:r>
      <w:r w:rsidR="00EF129C" w:rsidRPr="00622C37">
        <w:rPr>
          <w:rFonts w:ascii="Times New Roman" w:hAnsi="Times New Roman" w:cs="Times New Roman"/>
          <w:sz w:val="24"/>
          <w:szCs w:val="24"/>
        </w:rPr>
        <w:t>Обучение чтению проходит поэтапно: разные типы слоги в изолированных словах – словосочетания – простые предложения – мини-тексты.</w:t>
      </w:r>
      <w:r w:rsidR="00D33182" w:rsidRPr="00622C37">
        <w:rPr>
          <w:rFonts w:ascii="Times New Roman" w:hAnsi="Times New Roman" w:cs="Times New Roman"/>
          <w:sz w:val="24"/>
          <w:szCs w:val="24"/>
        </w:rPr>
        <w:t xml:space="preserve"> </w:t>
      </w:r>
      <w:r w:rsidRPr="00622C37">
        <w:rPr>
          <w:rFonts w:ascii="Times New Roman" w:hAnsi="Times New Roman" w:cs="Times New Roman"/>
          <w:sz w:val="24"/>
          <w:szCs w:val="24"/>
        </w:rPr>
        <w:t xml:space="preserve">В дальнейшем </w:t>
      </w:r>
      <w:r w:rsidR="00EF129C" w:rsidRPr="00622C37">
        <w:rPr>
          <w:rFonts w:ascii="Times New Roman" w:hAnsi="Times New Roman" w:cs="Times New Roman"/>
          <w:sz w:val="24"/>
          <w:szCs w:val="24"/>
        </w:rPr>
        <w:t xml:space="preserve"> чтение выступает не только как средство обучения, но и как самостоятельный вид деятельности и предусматривает  формирование и развитие навыков ознакомительного, поискового и изучающего чтения, а также таких технологий чтения, как языковой догадки, выделение существенных и второстепенных моментов, работа со словарем.</w:t>
      </w:r>
    </w:p>
    <w:p w:rsidR="00EF129C" w:rsidRPr="00622C37" w:rsidRDefault="00EF129C" w:rsidP="00622C37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>Чтение с текста осуществляется на несложных аутентичных материалах с ориентацией на предметное содержание, включающих факты, отражающие особенности быта, жизни, культуры стран изучаемого языка.</w:t>
      </w:r>
      <w:r w:rsidR="00D33182" w:rsidRPr="00622C37">
        <w:rPr>
          <w:rFonts w:ascii="Times New Roman" w:hAnsi="Times New Roman" w:cs="Times New Roman"/>
          <w:sz w:val="24"/>
          <w:szCs w:val="24"/>
        </w:rPr>
        <w:t xml:space="preserve"> </w:t>
      </w:r>
      <w:r w:rsidRPr="00622C37">
        <w:rPr>
          <w:rFonts w:ascii="Times New Roman" w:hAnsi="Times New Roman" w:cs="Times New Roman"/>
          <w:sz w:val="24"/>
          <w:szCs w:val="24"/>
        </w:rPr>
        <w:t>Объем текстов с пониманием основного содержания – 100-150 слов.</w:t>
      </w:r>
      <w:r w:rsidR="00D33182" w:rsidRPr="00622C37">
        <w:rPr>
          <w:rFonts w:ascii="Times New Roman" w:hAnsi="Times New Roman" w:cs="Times New Roman"/>
          <w:sz w:val="24"/>
          <w:szCs w:val="24"/>
        </w:rPr>
        <w:t xml:space="preserve"> </w:t>
      </w:r>
      <w:r w:rsidRPr="00622C37">
        <w:rPr>
          <w:rFonts w:ascii="Times New Roman" w:hAnsi="Times New Roman" w:cs="Times New Roman"/>
          <w:sz w:val="24"/>
          <w:szCs w:val="24"/>
        </w:rPr>
        <w:t>Объем текстов с полным пониманием текста  до 100 слов.</w:t>
      </w:r>
      <w:r w:rsidR="00D33182" w:rsidRPr="00622C37">
        <w:rPr>
          <w:rFonts w:ascii="Times New Roman" w:hAnsi="Times New Roman" w:cs="Times New Roman"/>
          <w:sz w:val="24"/>
          <w:szCs w:val="24"/>
        </w:rPr>
        <w:t xml:space="preserve"> </w:t>
      </w:r>
      <w:r w:rsidRPr="00622C37">
        <w:rPr>
          <w:rFonts w:ascii="Times New Roman" w:hAnsi="Times New Roman" w:cs="Times New Roman"/>
          <w:sz w:val="24"/>
          <w:szCs w:val="24"/>
        </w:rPr>
        <w:t>Чтение с выборочным пониманием нужной или интересующей информации предполагает умение просмотреть текст или несколько коротких текстов и выбрать информацию, которая необходима или представляет интерес для учащихся.</w:t>
      </w:r>
    </w:p>
    <w:p w:rsidR="00EF129C" w:rsidRPr="00622C37" w:rsidRDefault="00EF129C" w:rsidP="00622C37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22C37">
        <w:rPr>
          <w:rFonts w:ascii="Times New Roman" w:hAnsi="Times New Roman" w:cs="Times New Roman"/>
          <w:b/>
          <w:sz w:val="24"/>
          <w:szCs w:val="24"/>
        </w:rPr>
        <w:t>Письменная речь</w:t>
      </w:r>
    </w:p>
    <w:p w:rsidR="00EF129C" w:rsidRPr="00622C37" w:rsidRDefault="00EF129C" w:rsidP="00622C37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>Современные тенденции  развития коммуникационных  технологий  предъявляют новые требования  к формированию и развитию навыков письменной речи.</w:t>
      </w:r>
      <w:r w:rsidR="00D33182" w:rsidRPr="00622C37">
        <w:rPr>
          <w:rFonts w:ascii="Times New Roman" w:hAnsi="Times New Roman" w:cs="Times New Roman"/>
          <w:sz w:val="24"/>
          <w:szCs w:val="24"/>
        </w:rPr>
        <w:t xml:space="preserve">  </w:t>
      </w:r>
      <w:r w:rsidRPr="00622C37">
        <w:rPr>
          <w:rFonts w:ascii="Times New Roman" w:hAnsi="Times New Roman" w:cs="Times New Roman"/>
          <w:sz w:val="24"/>
          <w:szCs w:val="24"/>
        </w:rPr>
        <w:t>В первый год обучения формируются базовые графические и орфографические навыки. Элементарные форма записи:</w:t>
      </w:r>
    </w:p>
    <w:p w:rsidR="00EF129C" w:rsidRPr="00622C37" w:rsidRDefault="00EF129C" w:rsidP="00622C37">
      <w:pPr>
        <w:pStyle w:val="HTML"/>
        <w:numPr>
          <w:ilvl w:val="0"/>
          <w:numId w:val="2"/>
        </w:numPr>
        <w:tabs>
          <w:tab w:val="clear" w:pos="720"/>
          <w:tab w:val="num" w:pos="360"/>
        </w:tabs>
        <w:ind w:left="470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>подстановка пропущенных слов и словосочетаний;</w:t>
      </w:r>
    </w:p>
    <w:p w:rsidR="00EF129C" w:rsidRPr="00622C37" w:rsidRDefault="00EF129C" w:rsidP="00622C37">
      <w:pPr>
        <w:pStyle w:val="HTML"/>
        <w:numPr>
          <w:ilvl w:val="0"/>
          <w:numId w:val="2"/>
        </w:numPr>
        <w:tabs>
          <w:tab w:val="clear" w:pos="720"/>
          <w:tab w:val="num" w:pos="360"/>
        </w:tabs>
        <w:ind w:left="113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lastRenderedPageBreak/>
        <w:t>выделение ключевой информации;</w:t>
      </w:r>
    </w:p>
    <w:p w:rsidR="00EF129C" w:rsidRPr="00622C37" w:rsidRDefault="00EF129C" w:rsidP="00622C37">
      <w:pPr>
        <w:pStyle w:val="HTML"/>
        <w:numPr>
          <w:ilvl w:val="0"/>
          <w:numId w:val="2"/>
        </w:numPr>
        <w:tabs>
          <w:tab w:val="clear" w:pos="720"/>
          <w:tab w:val="num" w:pos="360"/>
        </w:tabs>
        <w:ind w:left="470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>списывание и выписывание ключевой информации и т.д.</w:t>
      </w:r>
    </w:p>
    <w:p w:rsidR="00EF129C" w:rsidRPr="00622C37" w:rsidRDefault="00EF129C" w:rsidP="00622C37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>Овладение письменной речью предусматривает развитие следующих умений:</w:t>
      </w:r>
    </w:p>
    <w:p w:rsidR="00EF129C" w:rsidRPr="00622C37" w:rsidRDefault="00EF129C" w:rsidP="00622C37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>Заполнение анкеты (указывать имя, фамилию, пол, возраст, адрес);</w:t>
      </w:r>
    </w:p>
    <w:p w:rsidR="00EF129C" w:rsidRPr="00622C37" w:rsidRDefault="00EF129C" w:rsidP="00622C37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>Оформление почтового конверта   (писать адрес, поздравление).</w:t>
      </w:r>
    </w:p>
    <w:p w:rsidR="00EF129C" w:rsidRPr="00622C37" w:rsidRDefault="00EF129C" w:rsidP="00622C37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22C37">
        <w:rPr>
          <w:rFonts w:ascii="Times New Roman" w:hAnsi="Times New Roman" w:cs="Times New Roman"/>
          <w:b/>
          <w:sz w:val="24"/>
          <w:szCs w:val="24"/>
        </w:rPr>
        <w:t>Аудирование</w:t>
      </w:r>
    </w:p>
    <w:p w:rsidR="00EF129C" w:rsidRPr="00622C37" w:rsidRDefault="00EF129C" w:rsidP="00622C37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 xml:space="preserve">В первой </w:t>
      </w:r>
      <w:r w:rsidR="00D33182" w:rsidRPr="00622C37">
        <w:rPr>
          <w:rFonts w:ascii="Times New Roman" w:hAnsi="Times New Roman" w:cs="Times New Roman"/>
          <w:sz w:val="24"/>
          <w:szCs w:val="24"/>
        </w:rPr>
        <w:t xml:space="preserve">год обучения </w:t>
      </w:r>
      <w:r w:rsidRPr="00622C37">
        <w:rPr>
          <w:rFonts w:ascii="Times New Roman" w:hAnsi="Times New Roman" w:cs="Times New Roman"/>
          <w:sz w:val="24"/>
          <w:szCs w:val="24"/>
        </w:rPr>
        <w:t xml:space="preserve"> аудирование используется в качестве средства формирования базовых фонетических навыков.</w:t>
      </w:r>
      <w:r w:rsidR="00D33182" w:rsidRPr="00622C37">
        <w:rPr>
          <w:rFonts w:ascii="Times New Roman" w:hAnsi="Times New Roman" w:cs="Times New Roman"/>
          <w:sz w:val="24"/>
          <w:szCs w:val="24"/>
        </w:rPr>
        <w:t xml:space="preserve"> </w:t>
      </w:r>
      <w:r w:rsidRPr="00622C37">
        <w:rPr>
          <w:rFonts w:ascii="Times New Roman" w:hAnsi="Times New Roman" w:cs="Times New Roman"/>
          <w:sz w:val="24"/>
          <w:szCs w:val="24"/>
        </w:rPr>
        <w:t>В дальнейшем владение умениями воспринимать на слух иноязычный те</w:t>
      </w:r>
      <w:proofErr w:type="gramStart"/>
      <w:r w:rsidRPr="00622C37">
        <w:rPr>
          <w:rFonts w:ascii="Times New Roman" w:hAnsi="Times New Roman" w:cs="Times New Roman"/>
          <w:sz w:val="24"/>
          <w:szCs w:val="24"/>
        </w:rPr>
        <w:t>кст  пр</w:t>
      </w:r>
      <w:proofErr w:type="gramEnd"/>
      <w:r w:rsidRPr="00622C37">
        <w:rPr>
          <w:rFonts w:ascii="Times New Roman" w:hAnsi="Times New Roman" w:cs="Times New Roman"/>
          <w:sz w:val="24"/>
          <w:szCs w:val="24"/>
        </w:rPr>
        <w:t>едусматривает понимание несложных текстов с разной глубиной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типа текста.</w:t>
      </w:r>
    </w:p>
    <w:p w:rsidR="00EF129C" w:rsidRPr="00622C37" w:rsidRDefault="00EF129C" w:rsidP="00622C37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>При этом предусматривается развитие умений:</w:t>
      </w:r>
    </w:p>
    <w:p w:rsidR="00EF129C" w:rsidRPr="00622C37" w:rsidRDefault="00EF129C" w:rsidP="00622C37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>♦      выделять основную мысль в воспринимаемом на слух тексте;</w:t>
      </w:r>
    </w:p>
    <w:p w:rsidR="00EF129C" w:rsidRPr="00622C37" w:rsidRDefault="00EF129C" w:rsidP="00622C37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>♦      выбирать главные факты, опуская второстепенные;</w:t>
      </w:r>
    </w:p>
    <w:p w:rsidR="00EF129C" w:rsidRPr="00622C37" w:rsidRDefault="00EF129C" w:rsidP="00622C37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>♦  выборочно понимать необходимую информацию в сообщениях прагматического характера с опорой на языковую догадку, контекст.</w:t>
      </w:r>
    </w:p>
    <w:p w:rsidR="00EF129C" w:rsidRPr="00622C37" w:rsidRDefault="00EF129C" w:rsidP="00622C37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>Содержание текстов  соответствует возрастным особенностям и интересам</w:t>
      </w:r>
    </w:p>
    <w:p w:rsidR="00EF129C" w:rsidRPr="00622C37" w:rsidRDefault="00EF129C" w:rsidP="00622C37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>учащихся 5 классов, имеет образовательную и воспитательную ценность.</w:t>
      </w:r>
    </w:p>
    <w:p w:rsidR="00EF129C" w:rsidRPr="00622C37" w:rsidRDefault="00EF129C" w:rsidP="00622C37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>Время звучания текстов для аудирования – до 1минуты.</w:t>
      </w:r>
    </w:p>
    <w:p w:rsidR="00EF129C" w:rsidRPr="00622C37" w:rsidRDefault="00EF129C" w:rsidP="00622C37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22C37">
        <w:rPr>
          <w:rFonts w:ascii="Times New Roman" w:hAnsi="Times New Roman" w:cs="Times New Roman"/>
          <w:b/>
          <w:sz w:val="24"/>
          <w:szCs w:val="24"/>
        </w:rPr>
        <w:t>Говорение</w:t>
      </w:r>
    </w:p>
    <w:p w:rsidR="00EF129C" w:rsidRPr="00622C37" w:rsidRDefault="00EF129C" w:rsidP="00622C37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b/>
          <w:sz w:val="24"/>
          <w:szCs w:val="24"/>
        </w:rPr>
        <w:t>Диалогическая речь.</w:t>
      </w:r>
      <w:r w:rsidR="00B841C4" w:rsidRPr="00622C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41C4" w:rsidRPr="00622C37">
        <w:rPr>
          <w:rFonts w:ascii="Times New Roman" w:hAnsi="Times New Roman" w:cs="Times New Roman"/>
          <w:sz w:val="24"/>
          <w:szCs w:val="24"/>
        </w:rPr>
        <w:t>Ф</w:t>
      </w:r>
      <w:r w:rsidRPr="00622C37">
        <w:rPr>
          <w:rFonts w:ascii="Times New Roman" w:hAnsi="Times New Roman" w:cs="Times New Roman"/>
          <w:sz w:val="24"/>
          <w:szCs w:val="24"/>
        </w:rPr>
        <w:t>ормируются такие речевые  умения, как умения вести диалог этикетного характера, диалог-расспрос, диалог-побуждение к действию.</w:t>
      </w:r>
    </w:p>
    <w:p w:rsidR="00EF129C" w:rsidRPr="00622C37" w:rsidRDefault="00EF129C" w:rsidP="00622C37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>Обучение ведению диалогов этикетного характера включает такие речевые умения как:</w:t>
      </w:r>
    </w:p>
    <w:p w:rsidR="00EF129C" w:rsidRPr="00622C37" w:rsidRDefault="00EF129C" w:rsidP="00622C37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>♦     начать, поддержать и закончить разговор;</w:t>
      </w:r>
    </w:p>
    <w:p w:rsidR="00EF129C" w:rsidRPr="00622C37" w:rsidRDefault="00EF129C" w:rsidP="00622C37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>♦   поздравить, выразить пожелания и отреагировать на них; выразить благодарность;</w:t>
      </w:r>
    </w:p>
    <w:p w:rsidR="00EF129C" w:rsidRPr="00622C37" w:rsidRDefault="00EF129C" w:rsidP="00622C37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>♦     вежливо переспросить, выразить согласие /отказ.</w:t>
      </w:r>
    </w:p>
    <w:p w:rsidR="00EF129C" w:rsidRPr="00622C37" w:rsidRDefault="00EF129C" w:rsidP="00622C37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>Объем диалогов – до 3 реплик со стороны каждого учащегося.</w:t>
      </w:r>
    </w:p>
    <w:p w:rsidR="00EF129C" w:rsidRPr="00622C37" w:rsidRDefault="00EF129C" w:rsidP="00622C37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gramStart"/>
      <w:r w:rsidRPr="00622C37">
        <w:rPr>
          <w:rFonts w:ascii="Times New Roman" w:hAnsi="Times New Roman" w:cs="Times New Roman"/>
          <w:sz w:val="24"/>
          <w:szCs w:val="24"/>
        </w:rPr>
        <w:t>При обучении ведению диалога-расспроса отрабатываются речевые умения запрашивать и сообщать фактическую информацию (Кто?</w:t>
      </w:r>
      <w:proofErr w:type="gramEnd"/>
      <w:r w:rsidRPr="00622C37">
        <w:rPr>
          <w:rFonts w:ascii="Times New Roman" w:hAnsi="Times New Roman" w:cs="Times New Roman"/>
          <w:sz w:val="24"/>
          <w:szCs w:val="24"/>
        </w:rPr>
        <w:t xml:space="preserve"> Что? Как? Где? Куда? Когда? С кем? </w:t>
      </w:r>
      <w:proofErr w:type="gramStart"/>
      <w:r w:rsidRPr="00622C37">
        <w:rPr>
          <w:rFonts w:ascii="Times New Roman" w:hAnsi="Times New Roman" w:cs="Times New Roman"/>
          <w:sz w:val="24"/>
          <w:szCs w:val="24"/>
        </w:rPr>
        <w:t>Почему?), переходя с позиции спрашивающего на позицию отвечающего.</w:t>
      </w:r>
      <w:proofErr w:type="gramEnd"/>
      <w:r w:rsidRPr="00622C37">
        <w:rPr>
          <w:rFonts w:ascii="Times New Roman" w:hAnsi="Times New Roman" w:cs="Times New Roman"/>
          <w:sz w:val="24"/>
          <w:szCs w:val="24"/>
        </w:rPr>
        <w:t xml:space="preserve"> Объем  диалогов до 3-х реплик со стороны каждого учащегося.</w:t>
      </w:r>
    </w:p>
    <w:p w:rsidR="00EF129C" w:rsidRPr="00622C37" w:rsidRDefault="00EF129C" w:rsidP="00622C37">
      <w:pPr>
        <w:pStyle w:val="HTML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b/>
          <w:sz w:val="24"/>
          <w:szCs w:val="24"/>
        </w:rPr>
        <w:t>Монологическая речь</w:t>
      </w:r>
      <w:r w:rsidRPr="00622C37">
        <w:rPr>
          <w:rFonts w:ascii="Times New Roman" w:hAnsi="Times New Roman" w:cs="Times New Roman"/>
          <w:sz w:val="24"/>
          <w:szCs w:val="24"/>
        </w:rPr>
        <w:t>.</w:t>
      </w:r>
    </w:p>
    <w:p w:rsidR="00EF129C" w:rsidRPr="00622C37" w:rsidRDefault="00EF129C" w:rsidP="00622C37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>Развитие монологической речи предусматривает овладение следующими умениями:</w:t>
      </w:r>
    </w:p>
    <w:p w:rsidR="00EF129C" w:rsidRPr="00622C37" w:rsidRDefault="00EF129C" w:rsidP="00622C37">
      <w:pPr>
        <w:pStyle w:val="HTML"/>
        <w:numPr>
          <w:ilvl w:val="0"/>
          <w:numId w:val="1"/>
        </w:numPr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>кратко высказываться о фактах и событиях, используя такие коммуникативные типы речи как описание, повествование и сообщение,</w:t>
      </w:r>
    </w:p>
    <w:p w:rsidR="00EF129C" w:rsidRPr="00622C37" w:rsidRDefault="00EF129C" w:rsidP="00622C37">
      <w:pPr>
        <w:pStyle w:val="HTML"/>
        <w:numPr>
          <w:ilvl w:val="0"/>
          <w:numId w:val="1"/>
        </w:numPr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 xml:space="preserve">передавать содержание, основную мысль </w:t>
      </w:r>
      <w:proofErr w:type="gramStart"/>
      <w:r w:rsidRPr="00622C37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622C37">
        <w:rPr>
          <w:rFonts w:ascii="Times New Roman" w:hAnsi="Times New Roman" w:cs="Times New Roman"/>
          <w:sz w:val="24"/>
          <w:szCs w:val="24"/>
        </w:rPr>
        <w:t xml:space="preserve"> с опорой на текст;</w:t>
      </w:r>
    </w:p>
    <w:p w:rsidR="00EF129C" w:rsidRPr="00622C37" w:rsidRDefault="00EF129C" w:rsidP="00622C37">
      <w:pPr>
        <w:pStyle w:val="HTML"/>
        <w:numPr>
          <w:ilvl w:val="0"/>
          <w:numId w:val="1"/>
        </w:numPr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>делать сообщение в связи с прочитанным/прослушанным текстом.</w:t>
      </w:r>
    </w:p>
    <w:p w:rsidR="00EF129C" w:rsidRPr="00622C37" w:rsidRDefault="00EF129C" w:rsidP="00622C37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>Объем монологического высказывания – до 5-7 фраз.</w:t>
      </w:r>
    </w:p>
    <w:p w:rsidR="00EF129C" w:rsidRPr="00622C37" w:rsidRDefault="00EF129C" w:rsidP="00622C37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22C37">
        <w:rPr>
          <w:rFonts w:ascii="Times New Roman" w:hAnsi="Times New Roman" w:cs="Times New Roman"/>
          <w:b/>
          <w:sz w:val="24"/>
          <w:szCs w:val="24"/>
        </w:rPr>
        <w:t>Социокультурные знания и умения</w:t>
      </w:r>
    </w:p>
    <w:p w:rsidR="00EF129C" w:rsidRPr="00622C37" w:rsidRDefault="00EF129C" w:rsidP="00622C37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 xml:space="preserve">Учащиеся знакомятся с отдельными социокультурными элементами речевого поведенческого этикета в англоязычной среде в условиях проигрывания ситуаций общения «В семье», «В школе», «Проведение досуга». Использование английского языка как средства социокультурного развития школьников на данном этапе включает знакомством </w:t>
      </w:r>
      <w:proofErr w:type="gramStart"/>
      <w:r w:rsidRPr="00622C3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22C37">
        <w:rPr>
          <w:rFonts w:ascii="Times New Roman" w:hAnsi="Times New Roman" w:cs="Times New Roman"/>
          <w:sz w:val="24"/>
          <w:szCs w:val="24"/>
        </w:rPr>
        <w:t>:</w:t>
      </w:r>
    </w:p>
    <w:p w:rsidR="00EF129C" w:rsidRPr="00622C37" w:rsidRDefault="00EF129C" w:rsidP="00622C37">
      <w:pPr>
        <w:pStyle w:val="HTML"/>
        <w:numPr>
          <w:ilvl w:val="0"/>
          <w:numId w:val="3"/>
        </w:numPr>
        <w:tabs>
          <w:tab w:val="clear" w:pos="720"/>
          <w:tab w:val="num" w:pos="360"/>
        </w:tabs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lastRenderedPageBreak/>
        <w:t>фамилиями и именами выдающихся людей в странах изучаемого языка;</w:t>
      </w:r>
    </w:p>
    <w:p w:rsidR="00EF129C" w:rsidRPr="00622C37" w:rsidRDefault="00EF129C" w:rsidP="00622C37">
      <w:pPr>
        <w:pStyle w:val="HTML"/>
        <w:numPr>
          <w:ilvl w:val="0"/>
          <w:numId w:val="3"/>
        </w:numPr>
        <w:tabs>
          <w:tab w:val="clear" w:pos="720"/>
          <w:tab w:val="num" w:pos="360"/>
        </w:tabs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>оригинальными или адаптированными материалами детской поэзии и прозы;</w:t>
      </w:r>
    </w:p>
    <w:p w:rsidR="00EF129C" w:rsidRPr="00622C37" w:rsidRDefault="00EF129C" w:rsidP="00622C37">
      <w:pPr>
        <w:pStyle w:val="HTML"/>
        <w:numPr>
          <w:ilvl w:val="0"/>
          <w:numId w:val="3"/>
        </w:numPr>
        <w:tabs>
          <w:tab w:val="clear" w:pos="720"/>
          <w:tab w:val="num" w:pos="360"/>
        </w:tabs>
        <w:ind w:left="0" w:firstLine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>иноязычными сказками и легендами, рассказами;</w:t>
      </w:r>
    </w:p>
    <w:p w:rsidR="00EF129C" w:rsidRPr="00622C37" w:rsidRDefault="00EF129C" w:rsidP="00622C37">
      <w:pPr>
        <w:pStyle w:val="HTML"/>
        <w:numPr>
          <w:ilvl w:val="0"/>
          <w:numId w:val="3"/>
        </w:numPr>
        <w:tabs>
          <w:tab w:val="clear" w:pos="720"/>
          <w:tab w:val="num" w:pos="36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>с государственной символикой (флагом и его цветовой символикой, столицами страны/ стран изучаемого языка);</w:t>
      </w:r>
    </w:p>
    <w:p w:rsidR="00EF129C" w:rsidRPr="00622C37" w:rsidRDefault="00EF129C" w:rsidP="00622C37">
      <w:pPr>
        <w:pStyle w:val="HTML"/>
        <w:numPr>
          <w:ilvl w:val="0"/>
          <w:numId w:val="3"/>
        </w:numPr>
        <w:tabs>
          <w:tab w:val="clear" w:pos="720"/>
          <w:tab w:val="num" w:pos="36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>с традициями проведения праздников Рождества, Нового года, Пасхи и т.д. в странах изучаемого языка;</w:t>
      </w:r>
    </w:p>
    <w:p w:rsidR="00EF129C" w:rsidRPr="00622C37" w:rsidRDefault="00EF129C" w:rsidP="00622C37">
      <w:pPr>
        <w:pStyle w:val="HTML"/>
        <w:numPr>
          <w:ilvl w:val="0"/>
          <w:numId w:val="3"/>
        </w:numPr>
        <w:tabs>
          <w:tab w:val="clear" w:pos="720"/>
          <w:tab w:val="num" w:pos="36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>словами английского языка, вошедшими во многие языки мира, (в том числе и в русский) и русскими словами, вошедшими в лексикон английского языка.</w:t>
      </w:r>
    </w:p>
    <w:p w:rsidR="00EF129C" w:rsidRPr="00622C37" w:rsidRDefault="00EF129C" w:rsidP="00622C37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>Предусматривается овладение умениями:</w:t>
      </w:r>
    </w:p>
    <w:p w:rsidR="00EF129C" w:rsidRPr="00622C37" w:rsidRDefault="00EF129C" w:rsidP="00622C37">
      <w:pPr>
        <w:pStyle w:val="HTML"/>
        <w:numPr>
          <w:ilvl w:val="0"/>
          <w:numId w:val="4"/>
        </w:numPr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>писать свое имя и фамилию, а также имена и фамилии своих родственников и друзей на английском языке;</w:t>
      </w:r>
    </w:p>
    <w:p w:rsidR="00EF129C" w:rsidRPr="00622C37" w:rsidRDefault="00EF129C" w:rsidP="00622C37">
      <w:pPr>
        <w:pStyle w:val="HTML"/>
        <w:numPr>
          <w:ilvl w:val="0"/>
          <w:numId w:val="4"/>
        </w:numPr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>правильно оформлять адрес на английском языке.</w:t>
      </w:r>
    </w:p>
    <w:p w:rsidR="00EF129C" w:rsidRPr="00622C37" w:rsidRDefault="00EF129C" w:rsidP="00622C37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22C37">
        <w:rPr>
          <w:rFonts w:ascii="Times New Roman" w:hAnsi="Times New Roman" w:cs="Times New Roman"/>
          <w:b/>
          <w:sz w:val="24"/>
          <w:szCs w:val="24"/>
        </w:rPr>
        <w:t>ЯЗЫКОВЫЕ ЗНАНИЯ И НАВЫКИ</w:t>
      </w:r>
    </w:p>
    <w:p w:rsidR="00EF129C" w:rsidRPr="00622C37" w:rsidRDefault="00EF129C" w:rsidP="00622C37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22C37">
        <w:rPr>
          <w:rFonts w:ascii="Times New Roman" w:hAnsi="Times New Roman" w:cs="Times New Roman"/>
          <w:b/>
          <w:sz w:val="24"/>
          <w:szCs w:val="24"/>
        </w:rPr>
        <w:t>Графика и орфография</w:t>
      </w:r>
    </w:p>
    <w:p w:rsidR="00EF129C" w:rsidRPr="00622C37" w:rsidRDefault="00EF129C" w:rsidP="00622C37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>Знание правил чтения и написания новых слов, отобранных для данного этапа обучения и навыки их применения в рамках изучаемого лексико-грамматического материала.</w:t>
      </w:r>
    </w:p>
    <w:p w:rsidR="00EF129C" w:rsidRPr="00622C37" w:rsidRDefault="00EF129C" w:rsidP="00622C37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22C37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EF129C" w:rsidRPr="00622C37" w:rsidRDefault="00EF129C" w:rsidP="00622C37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>Навыки адекватного произношения и различения на слух всех звуков английского языка; соблюдение правильного ударения в словах и фразах. Членение предложений на смысловые группы. Соблюдение правильной интонации в различных типах предложений.</w:t>
      </w:r>
    </w:p>
    <w:p w:rsidR="00EF129C" w:rsidRPr="00622C37" w:rsidRDefault="00EF129C" w:rsidP="00622C37">
      <w:pPr>
        <w:pStyle w:val="HTML"/>
        <w:jc w:val="both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22C37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</w:p>
    <w:p w:rsidR="00EF129C" w:rsidRPr="00622C37" w:rsidRDefault="00EF129C" w:rsidP="00622C37">
      <w:pPr>
        <w:pStyle w:val="HTML"/>
        <w:tabs>
          <w:tab w:val="clear" w:pos="916"/>
          <w:tab w:val="left" w:pos="720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>Формирование объема продуктивного и рецептивного лексического минимума за счет лексических средств, обслуживающих новые темы, проблемы и ситуации общения</w:t>
      </w:r>
      <w:proofErr w:type="gramStart"/>
      <w:r w:rsidRPr="00622C3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22C3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22C3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22C37">
        <w:rPr>
          <w:rFonts w:ascii="Times New Roman" w:hAnsi="Times New Roman" w:cs="Times New Roman"/>
          <w:sz w:val="24"/>
          <w:szCs w:val="24"/>
        </w:rPr>
        <w:t>ключающих устойчивые словосочетания, оценочную лексику, реплики-клише речевого этикета, отражающие культуру стран изучаемого языка (300 лексических единиц).</w:t>
      </w:r>
    </w:p>
    <w:p w:rsidR="00EF129C" w:rsidRPr="00622C37" w:rsidRDefault="00EF129C" w:rsidP="00622C37">
      <w:pPr>
        <w:pStyle w:val="HTML"/>
        <w:tabs>
          <w:tab w:val="clear" w:pos="916"/>
          <w:tab w:val="left" w:pos="720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>Развитие навыков их распознавания и употребления в речи.</w:t>
      </w:r>
    </w:p>
    <w:p w:rsidR="00EF129C" w:rsidRPr="00622C37" w:rsidRDefault="00EF129C" w:rsidP="00622C37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b/>
          <w:sz w:val="24"/>
          <w:szCs w:val="24"/>
        </w:rPr>
        <w:t>Знание основных способов словообразования</w:t>
      </w:r>
      <w:r w:rsidRPr="00622C37">
        <w:rPr>
          <w:rFonts w:ascii="Times New Roman" w:hAnsi="Times New Roman" w:cs="Times New Roman"/>
          <w:sz w:val="24"/>
          <w:szCs w:val="24"/>
        </w:rPr>
        <w:t>:</w:t>
      </w:r>
    </w:p>
    <w:p w:rsidR="00EF129C" w:rsidRPr="00622C37" w:rsidRDefault="00EF129C" w:rsidP="00622C37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>а) аффиксации:</w:t>
      </w:r>
    </w:p>
    <w:p w:rsidR="00EF129C" w:rsidRPr="00622C37" w:rsidRDefault="00EF129C" w:rsidP="00622C37">
      <w:pPr>
        <w:pStyle w:val="HTML"/>
        <w:numPr>
          <w:ilvl w:val="0"/>
          <w:numId w:val="5"/>
        </w:numPr>
        <w:ind w:left="0"/>
        <w:jc w:val="both"/>
        <w:textAlignment w:val="top"/>
        <w:rPr>
          <w:rFonts w:ascii="Times New Roman" w:hAnsi="Times New Roman" w:cs="Times New Roman"/>
          <w:sz w:val="24"/>
          <w:szCs w:val="24"/>
          <w:lang w:val="en-US"/>
        </w:rPr>
      </w:pPr>
      <w:r w:rsidRPr="00622C37">
        <w:rPr>
          <w:rFonts w:ascii="Times New Roman" w:hAnsi="Times New Roman" w:cs="Times New Roman"/>
          <w:sz w:val="24"/>
          <w:szCs w:val="24"/>
        </w:rPr>
        <w:t>числительные</w:t>
      </w:r>
      <w:r w:rsidRPr="00622C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22C37">
        <w:rPr>
          <w:rFonts w:ascii="Times New Roman" w:hAnsi="Times New Roman" w:cs="Times New Roman"/>
          <w:sz w:val="24"/>
          <w:szCs w:val="24"/>
        </w:rPr>
        <w:t>с</w:t>
      </w:r>
      <w:r w:rsidRPr="00622C3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22C37">
        <w:rPr>
          <w:rFonts w:ascii="Times New Roman" w:hAnsi="Times New Roman" w:cs="Times New Roman"/>
          <w:sz w:val="24"/>
          <w:szCs w:val="24"/>
        </w:rPr>
        <w:t>суффиксами</w:t>
      </w:r>
      <w:r w:rsidRPr="00622C37">
        <w:rPr>
          <w:rFonts w:ascii="Times New Roman" w:hAnsi="Times New Roman" w:cs="Times New Roman"/>
          <w:sz w:val="24"/>
          <w:szCs w:val="24"/>
          <w:lang w:val="en-US"/>
        </w:rPr>
        <w:t xml:space="preserve"> –teen (nineteen), -</w:t>
      </w:r>
      <w:proofErr w:type="spellStart"/>
      <w:r w:rsidRPr="00622C37">
        <w:rPr>
          <w:rFonts w:ascii="Times New Roman" w:hAnsi="Times New Roman" w:cs="Times New Roman"/>
          <w:sz w:val="24"/>
          <w:szCs w:val="24"/>
          <w:lang w:val="en-US"/>
        </w:rPr>
        <w:t>ty</w:t>
      </w:r>
      <w:proofErr w:type="spellEnd"/>
      <w:r w:rsidRPr="00622C37">
        <w:rPr>
          <w:rFonts w:ascii="Times New Roman" w:hAnsi="Times New Roman" w:cs="Times New Roman"/>
          <w:sz w:val="24"/>
          <w:szCs w:val="24"/>
          <w:lang w:val="en-US"/>
        </w:rPr>
        <w:t xml:space="preserve"> (sixty), -</w:t>
      </w:r>
      <w:proofErr w:type="spellStart"/>
      <w:r w:rsidRPr="00622C37">
        <w:rPr>
          <w:rFonts w:ascii="Times New Roman" w:hAnsi="Times New Roman" w:cs="Times New Roman"/>
          <w:sz w:val="24"/>
          <w:szCs w:val="24"/>
          <w:lang w:val="en-US"/>
        </w:rPr>
        <w:t>th</w:t>
      </w:r>
      <w:proofErr w:type="spellEnd"/>
      <w:r w:rsidRPr="00622C37">
        <w:rPr>
          <w:rFonts w:ascii="Times New Roman" w:hAnsi="Times New Roman" w:cs="Times New Roman"/>
          <w:sz w:val="24"/>
          <w:szCs w:val="24"/>
          <w:lang w:val="en-US"/>
        </w:rPr>
        <w:t xml:space="preserve"> (fifth)</w:t>
      </w:r>
    </w:p>
    <w:p w:rsidR="00EF129C" w:rsidRPr="00622C37" w:rsidRDefault="00EF129C" w:rsidP="00622C37">
      <w:pPr>
        <w:pStyle w:val="HTML"/>
        <w:numPr>
          <w:ilvl w:val="0"/>
          <w:numId w:val="5"/>
        </w:numPr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22C37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Pr="00622C37">
        <w:rPr>
          <w:rFonts w:ascii="Times New Roman" w:hAnsi="Times New Roman" w:cs="Times New Roman"/>
          <w:sz w:val="24"/>
          <w:szCs w:val="24"/>
        </w:rPr>
        <w:t xml:space="preserve"> (</w:t>
      </w:r>
      <w:r w:rsidRPr="00622C37">
        <w:rPr>
          <w:rFonts w:ascii="Times New Roman" w:hAnsi="Times New Roman" w:cs="Times New Roman"/>
          <w:sz w:val="24"/>
          <w:szCs w:val="24"/>
          <w:lang w:val="en-US"/>
        </w:rPr>
        <w:t>swimming,</w:t>
      </w:r>
      <w:r w:rsidRPr="00622C37">
        <w:rPr>
          <w:rFonts w:ascii="Times New Roman" w:hAnsi="Times New Roman" w:cs="Times New Roman"/>
          <w:sz w:val="24"/>
          <w:szCs w:val="24"/>
        </w:rPr>
        <w:t xml:space="preserve"> </w:t>
      </w:r>
      <w:r w:rsidRPr="00622C37">
        <w:rPr>
          <w:rFonts w:ascii="Times New Roman" w:hAnsi="Times New Roman" w:cs="Times New Roman"/>
          <w:sz w:val="24"/>
          <w:szCs w:val="24"/>
          <w:lang w:val="en-US"/>
        </w:rPr>
        <w:t>reading)</w:t>
      </w:r>
    </w:p>
    <w:p w:rsidR="00EF129C" w:rsidRPr="00622C37" w:rsidRDefault="00EF129C" w:rsidP="00622C37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 xml:space="preserve">б) словосложения: существительное + </w:t>
      </w:r>
      <w:proofErr w:type="gramStart"/>
      <w:r w:rsidRPr="00622C37">
        <w:rPr>
          <w:rFonts w:ascii="Times New Roman" w:hAnsi="Times New Roman" w:cs="Times New Roman"/>
          <w:sz w:val="24"/>
          <w:szCs w:val="24"/>
        </w:rPr>
        <w:t>существительное</w:t>
      </w:r>
      <w:proofErr w:type="gramEnd"/>
      <w:r w:rsidRPr="00622C3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22C37">
        <w:rPr>
          <w:rFonts w:ascii="Times New Roman" w:hAnsi="Times New Roman" w:cs="Times New Roman"/>
          <w:sz w:val="24"/>
          <w:szCs w:val="24"/>
        </w:rPr>
        <w:t>football</w:t>
      </w:r>
      <w:proofErr w:type="spellEnd"/>
      <w:r w:rsidRPr="00622C37">
        <w:rPr>
          <w:rFonts w:ascii="Times New Roman" w:hAnsi="Times New Roman" w:cs="Times New Roman"/>
          <w:sz w:val="24"/>
          <w:szCs w:val="24"/>
        </w:rPr>
        <w:t>)</w:t>
      </w:r>
    </w:p>
    <w:p w:rsidR="00EF129C" w:rsidRPr="00622C37" w:rsidRDefault="00EF129C" w:rsidP="00622C37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 xml:space="preserve">в) конверсии (образование существительных от неопределенной формы глагола – </w:t>
      </w:r>
      <w:proofErr w:type="spellStart"/>
      <w:r w:rsidRPr="00622C37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22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C37">
        <w:rPr>
          <w:rFonts w:ascii="Times New Roman" w:hAnsi="Times New Roman" w:cs="Times New Roman"/>
          <w:sz w:val="24"/>
          <w:szCs w:val="24"/>
        </w:rPr>
        <w:t>change</w:t>
      </w:r>
      <w:proofErr w:type="spellEnd"/>
      <w:r w:rsidRPr="00622C37">
        <w:rPr>
          <w:rFonts w:ascii="Times New Roman" w:hAnsi="Times New Roman" w:cs="Times New Roman"/>
          <w:sz w:val="24"/>
          <w:szCs w:val="24"/>
        </w:rPr>
        <w:t xml:space="preserve"> –  </w:t>
      </w:r>
      <w:proofErr w:type="spellStart"/>
      <w:r w:rsidRPr="00622C37">
        <w:rPr>
          <w:rFonts w:ascii="Times New Roman" w:hAnsi="Times New Roman" w:cs="Times New Roman"/>
          <w:sz w:val="24"/>
          <w:szCs w:val="24"/>
        </w:rPr>
        <w:t>change</w:t>
      </w:r>
      <w:proofErr w:type="spellEnd"/>
      <w:r w:rsidRPr="00622C37">
        <w:rPr>
          <w:rFonts w:ascii="Times New Roman" w:hAnsi="Times New Roman" w:cs="Times New Roman"/>
          <w:sz w:val="24"/>
          <w:szCs w:val="24"/>
        </w:rPr>
        <w:t>).</w:t>
      </w:r>
    </w:p>
    <w:p w:rsidR="00EF129C" w:rsidRPr="00622C37" w:rsidRDefault="00EF129C" w:rsidP="00622C37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>Распознавание и использование интернациональных слов (</w:t>
      </w:r>
      <w:proofErr w:type="spellStart"/>
      <w:r w:rsidRPr="00622C37">
        <w:rPr>
          <w:rFonts w:ascii="Times New Roman" w:hAnsi="Times New Roman" w:cs="Times New Roman"/>
          <w:sz w:val="24"/>
          <w:szCs w:val="24"/>
        </w:rPr>
        <w:t>doctor</w:t>
      </w:r>
      <w:proofErr w:type="spellEnd"/>
      <w:r w:rsidRPr="00622C37">
        <w:rPr>
          <w:rFonts w:ascii="Times New Roman" w:hAnsi="Times New Roman" w:cs="Times New Roman"/>
          <w:sz w:val="24"/>
          <w:szCs w:val="24"/>
        </w:rPr>
        <w:t>).</w:t>
      </w:r>
    </w:p>
    <w:p w:rsidR="00EF129C" w:rsidRPr="00622C37" w:rsidRDefault="00EF129C" w:rsidP="00622C37">
      <w:pPr>
        <w:pStyle w:val="HTML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622C37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:rsidR="00EF129C" w:rsidRPr="00622C37" w:rsidRDefault="00EF129C" w:rsidP="00622C37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>Знание признаков и навыки распознавания и употребления в речи</w:t>
      </w:r>
    </w:p>
    <w:p w:rsidR="00EF129C" w:rsidRPr="00622C37" w:rsidRDefault="00EF129C" w:rsidP="00622C37">
      <w:pPr>
        <w:pStyle w:val="HTML"/>
        <w:numPr>
          <w:ilvl w:val="0"/>
          <w:numId w:val="6"/>
        </w:numPr>
        <w:ind w:left="0"/>
        <w:jc w:val="both"/>
        <w:textAlignment w:val="top"/>
        <w:rPr>
          <w:rFonts w:ascii="Times New Roman" w:hAnsi="Times New Roman" w:cs="Times New Roman"/>
          <w:sz w:val="24"/>
          <w:szCs w:val="24"/>
          <w:lang w:val="en-US"/>
        </w:rPr>
      </w:pPr>
      <w:r w:rsidRPr="00622C37">
        <w:rPr>
          <w:rFonts w:ascii="Times New Roman" w:hAnsi="Times New Roman" w:cs="Times New Roman"/>
          <w:sz w:val="24"/>
          <w:szCs w:val="24"/>
        </w:rPr>
        <w:t xml:space="preserve">предложений с начальным </w:t>
      </w:r>
      <w:proofErr w:type="spellStart"/>
      <w:r w:rsidRPr="00622C37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622C37">
        <w:rPr>
          <w:rFonts w:ascii="Times New Roman" w:hAnsi="Times New Roman" w:cs="Times New Roman"/>
          <w:sz w:val="24"/>
          <w:szCs w:val="24"/>
        </w:rPr>
        <w:t xml:space="preserve"> и с начальным </w:t>
      </w:r>
      <w:proofErr w:type="spellStart"/>
      <w:r w:rsidRPr="00622C37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622C37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22C37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22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C37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622C3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22C37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proofErr w:type="gramEnd"/>
      <w:r w:rsidRPr="00622C37">
        <w:rPr>
          <w:rFonts w:ascii="Times New Roman" w:hAnsi="Times New Roman" w:cs="Times New Roman"/>
          <w:sz w:val="24"/>
          <w:szCs w:val="24"/>
        </w:rPr>
        <w:t>It’s</w:t>
      </w:r>
      <w:proofErr w:type="spellEnd"/>
      <w:r w:rsidRPr="00622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C37">
        <w:rPr>
          <w:rFonts w:ascii="Times New Roman" w:hAnsi="Times New Roman" w:cs="Times New Roman"/>
          <w:sz w:val="24"/>
          <w:szCs w:val="24"/>
        </w:rPr>
        <w:t>cold</w:t>
      </w:r>
      <w:proofErr w:type="spellEnd"/>
      <w:r w:rsidRPr="00622C37">
        <w:rPr>
          <w:rFonts w:ascii="Times New Roman" w:hAnsi="Times New Roman" w:cs="Times New Roman"/>
          <w:sz w:val="24"/>
          <w:szCs w:val="24"/>
        </w:rPr>
        <w:t xml:space="preserve">. </w:t>
      </w:r>
      <w:r w:rsidRPr="00622C37">
        <w:rPr>
          <w:rFonts w:ascii="Times New Roman" w:hAnsi="Times New Roman" w:cs="Times New Roman"/>
          <w:sz w:val="24"/>
          <w:szCs w:val="24"/>
          <w:lang w:val="en-US"/>
        </w:rPr>
        <w:t>It’s five o’clock. It’s interesting. There are a lot of trees in the park);</w:t>
      </w:r>
    </w:p>
    <w:p w:rsidR="00EF129C" w:rsidRPr="00622C37" w:rsidRDefault="00EF129C" w:rsidP="00622C37">
      <w:pPr>
        <w:pStyle w:val="HTML"/>
        <w:numPr>
          <w:ilvl w:val="0"/>
          <w:numId w:val="6"/>
        </w:numPr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 xml:space="preserve">сложносочиненных предложений с сочинительными союзами </w:t>
      </w:r>
      <w:proofErr w:type="spellStart"/>
      <w:r w:rsidRPr="00622C37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622C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2C37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Pr="00622C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2C37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622C37">
        <w:rPr>
          <w:rFonts w:ascii="Times New Roman" w:hAnsi="Times New Roman" w:cs="Times New Roman"/>
          <w:sz w:val="24"/>
          <w:szCs w:val="24"/>
        </w:rPr>
        <w:t xml:space="preserve">; сложноподчиненных предложений с союзами и союзными словами  </w:t>
      </w:r>
      <w:proofErr w:type="spellStart"/>
      <w:r w:rsidRPr="00622C37">
        <w:rPr>
          <w:rFonts w:ascii="Times New Roman" w:hAnsi="Times New Roman" w:cs="Times New Roman"/>
          <w:sz w:val="24"/>
          <w:szCs w:val="24"/>
        </w:rPr>
        <w:t>because</w:t>
      </w:r>
      <w:proofErr w:type="spellEnd"/>
      <w:r w:rsidRPr="00622C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2C37">
        <w:rPr>
          <w:rFonts w:ascii="Times New Roman" w:hAnsi="Times New Roman" w:cs="Times New Roman"/>
          <w:sz w:val="24"/>
          <w:szCs w:val="24"/>
        </w:rPr>
        <w:t>than</w:t>
      </w:r>
      <w:proofErr w:type="spellEnd"/>
      <w:r w:rsidRPr="00622C37">
        <w:rPr>
          <w:rFonts w:ascii="Times New Roman" w:hAnsi="Times New Roman" w:cs="Times New Roman"/>
          <w:sz w:val="24"/>
          <w:szCs w:val="24"/>
        </w:rPr>
        <w:t>;</w:t>
      </w:r>
    </w:p>
    <w:p w:rsidR="00EF129C" w:rsidRPr="00622C37" w:rsidRDefault="00EF129C" w:rsidP="00622C37">
      <w:pPr>
        <w:pStyle w:val="HTML"/>
        <w:numPr>
          <w:ilvl w:val="0"/>
          <w:numId w:val="6"/>
        </w:numPr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gramStart"/>
      <w:r w:rsidRPr="00622C37">
        <w:rPr>
          <w:rFonts w:ascii="Times New Roman" w:hAnsi="Times New Roman" w:cs="Times New Roman"/>
          <w:sz w:val="24"/>
          <w:szCs w:val="24"/>
        </w:rPr>
        <w:t xml:space="preserve">различных типов вопросительных предложений (общий, специальный, альтернативный, разделительный вопросы в </w:t>
      </w:r>
      <w:proofErr w:type="spellStart"/>
      <w:r w:rsidRPr="00622C37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22C3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22C37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622C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2C37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22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C37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Pr="00622C37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EF129C" w:rsidRPr="00622C37" w:rsidRDefault="00EF129C" w:rsidP="00622C37">
      <w:pPr>
        <w:pStyle w:val="HTML"/>
        <w:numPr>
          <w:ilvl w:val="0"/>
          <w:numId w:val="6"/>
        </w:numPr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 xml:space="preserve">оборота </w:t>
      </w:r>
      <w:r w:rsidRPr="00622C37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622C37">
        <w:rPr>
          <w:rFonts w:ascii="Times New Roman" w:hAnsi="Times New Roman" w:cs="Times New Roman"/>
          <w:sz w:val="24"/>
          <w:szCs w:val="24"/>
        </w:rPr>
        <w:t xml:space="preserve"> </w:t>
      </w:r>
      <w:r w:rsidRPr="00622C37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622C37">
        <w:rPr>
          <w:rFonts w:ascii="Times New Roman" w:hAnsi="Times New Roman" w:cs="Times New Roman"/>
          <w:sz w:val="24"/>
          <w:szCs w:val="24"/>
        </w:rPr>
        <w:t xml:space="preserve"> </w:t>
      </w:r>
      <w:r w:rsidRPr="00622C37">
        <w:rPr>
          <w:rFonts w:ascii="Times New Roman" w:hAnsi="Times New Roman" w:cs="Times New Roman"/>
          <w:sz w:val="24"/>
          <w:szCs w:val="24"/>
          <w:lang w:val="en-US"/>
        </w:rPr>
        <w:t>going</w:t>
      </w:r>
      <w:r w:rsidRPr="00622C37">
        <w:rPr>
          <w:rFonts w:ascii="Times New Roman" w:hAnsi="Times New Roman" w:cs="Times New Roman"/>
          <w:sz w:val="24"/>
          <w:szCs w:val="24"/>
        </w:rPr>
        <w:t xml:space="preserve"> для описания событий в будущем времени;</w:t>
      </w:r>
    </w:p>
    <w:p w:rsidR="00EF129C" w:rsidRPr="00622C37" w:rsidRDefault="00EF129C" w:rsidP="00622C37">
      <w:pPr>
        <w:pStyle w:val="HTML"/>
        <w:numPr>
          <w:ilvl w:val="0"/>
          <w:numId w:val="6"/>
        </w:numPr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>побудительных предложений в утвердительной (</w:t>
      </w:r>
      <w:proofErr w:type="spellStart"/>
      <w:r w:rsidRPr="00622C37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622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C37">
        <w:rPr>
          <w:rFonts w:ascii="Times New Roman" w:hAnsi="Times New Roman" w:cs="Times New Roman"/>
          <w:sz w:val="24"/>
          <w:szCs w:val="24"/>
        </w:rPr>
        <w:t>careful</w:t>
      </w:r>
      <w:proofErr w:type="spellEnd"/>
      <w:r w:rsidRPr="00622C37">
        <w:rPr>
          <w:rFonts w:ascii="Times New Roman" w:hAnsi="Times New Roman" w:cs="Times New Roman"/>
          <w:sz w:val="24"/>
          <w:szCs w:val="24"/>
        </w:rPr>
        <w:t>!) и отрицательной (</w:t>
      </w:r>
      <w:proofErr w:type="spellStart"/>
      <w:r w:rsidRPr="00622C37">
        <w:rPr>
          <w:rFonts w:ascii="Times New Roman" w:hAnsi="Times New Roman" w:cs="Times New Roman"/>
          <w:sz w:val="24"/>
          <w:szCs w:val="24"/>
        </w:rPr>
        <w:t>Don’t</w:t>
      </w:r>
      <w:proofErr w:type="spellEnd"/>
      <w:r w:rsidRPr="00622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C37">
        <w:rPr>
          <w:rFonts w:ascii="Times New Roman" w:hAnsi="Times New Roman" w:cs="Times New Roman"/>
          <w:sz w:val="24"/>
          <w:szCs w:val="24"/>
        </w:rPr>
        <w:t>worry</w:t>
      </w:r>
      <w:proofErr w:type="spellEnd"/>
      <w:r w:rsidRPr="00622C37">
        <w:rPr>
          <w:rFonts w:ascii="Times New Roman" w:hAnsi="Times New Roman" w:cs="Times New Roman"/>
          <w:sz w:val="24"/>
          <w:szCs w:val="24"/>
        </w:rPr>
        <w:t>.) форме.</w:t>
      </w:r>
    </w:p>
    <w:p w:rsidR="00EF129C" w:rsidRPr="00622C37" w:rsidRDefault="00EF129C" w:rsidP="00622C37">
      <w:pPr>
        <w:pStyle w:val="HTML"/>
        <w:numPr>
          <w:ilvl w:val="0"/>
          <w:numId w:val="6"/>
        </w:numPr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lastRenderedPageBreak/>
        <w:t xml:space="preserve">знание признаков и навыки распознавания и употребления модальных глаголов </w:t>
      </w:r>
      <w:proofErr w:type="spellStart"/>
      <w:r w:rsidRPr="00622C37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622C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2C37">
        <w:rPr>
          <w:rFonts w:ascii="Times New Roman" w:hAnsi="Times New Roman" w:cs="Times New Roman"/>
          <w:sz w:val="24"/>
          <w:szCs w:val="24"/>
        </w:rPr>
        <w:t>must</w:t>
      </w:r>
      <w:proofErr w:type="spellEnd"/>
      <w:r w:rsidRPr="00622C37">
        <w:rPr>
          <w:rFonts w:ascii="Times New Roman" w:hAnsi="Times New Roman" w:cs="Times New Roman"/>
          <w:sz w:val="24"/>
          <w:szCs w:val="24"/>
        </w:rPr>
        <w:t>;</w:t>
      </w:r>
    </w:p>
    <w:p w:rsidR="00EF129C" w:rsidRPr="00622C37" w:rsidRDefault="00EF129C" w:rsidP="00622C37">
      <w:pPr>
        <w:pStyle w:val="HTML"/>
        <w:numPr>
          <w:ilvl w:val="0"/>
          <w:numId w:val="6"/>
        </w:numPr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>определенного, неопределенного и нулевого артиклей;</w:t>
      </w:r>
    </w:p>
    <w:p w:rsidR="00EF129C" w:rsidRPr="00622C37" w:rsidRDefault="00EF129C" w:rsidP="00622C37">
      <w:pPr>
        <w:pStyle w:val="HTML"/>
        <w:numPr>
          <w:ilvl w:val="0"/>
          <w:numId w:val="7"/>
        </w:numPr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>неисчисляемых и исчисляемых существительных (</w:t>
      </w:r>
      <w:proofErr w:type="spellStart"/>
      <w:r w:rsidRPr="00622C37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622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C37">
        <w:rPr>
          <w:rFonts w:ascii="Times New Roman" w:hAnsi="Times New Roman" w:cs="Times New Roman"/>
          <w:sz w:val="24"/>
          <w:szCs w:val="24"/>
        </w:rPr>
        <w:t>flower</w:t>
      </w:r>
      <w:proofErr w:type="spellEnd"/>
      <w:r w:rsidRPr="00622C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2C37">
        <w:rPr>
          <w:rFonts w:ascii="Times New Roman" w:hAnsi="Times New Roman" w:cs="Times New Roman"/>
          <w:sz w:val="24"/>
          <w:szCs w:val="24"/>
        </w:rPr>
        <w:t>snow</w:t>
      </w:r>
      <w:proofErr w:type="spellEnd"/>
      <w:r w:rsidRPr="00622C37">
        <w:rPr>
          <w:rFonts w:ascii="Times New Roman" w:hAnsi="Times New Roman" w:cs="Times New Roman"/>
          <w:sz w:val="24"/>
          <w:szCs w:val="24"/>
        </w:rPr>
        <w:t>) существительных в функции прилагательного (</w:t>
      </w:r>
      <w:proofErr w:type="spellStart"/>
      <w:r w:rsidRPr="00622C37">
        <w:rPr>
          <w:rFonts w:ascii="Times New Roman" w:hAnsi="Times New Roman" w:cs="Times New Roman"/>
          <w:sz w:val="24"/>
          <w:szCs w:val="24"/>
        </w:rPr>
        <w:t>art</w:t>
      </w:r>
      <w:proofErr w:type="spellEnd"/>
      <w:r w:rsidRPr="00622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C37">
        <w:rPr>
          <w:rFonts w:ascii="Times New Roman" w:hAnsi="Times New Roman" w:cs="Times New Roman"/>
          <w:sz w:val="24"/>
          <w:szCs w:val="24"/>
        </w:rPr>
        <w:t>gallery</w:t>
      </w:r>
      <w:proofErr w:type="spellEnd"/>
      <w:r w:rsidRPr="00622C37">
        <w:rPr>
          <w:rFonts w:ascii="Times New Roman" w:hAnsi="Times New Roman" w:cs="Times New Roman"/>
          <w:sz w:val="24"/>
          <w:szCs w:val="24"/>
        </w:rPr>
        <w:t>), притяжательного падежа имен существительных,</w:t>
      </w:r>
    </w:p>
    <w:p w:rsidR="00EF129C" w:rsidRPr="00622C37" w:rsidRDefault="00EF129C" w:rsidP="00622C37">
      <w:pPr>
        <w:pStyle w:val="HTML"/>
        <w:numPr>
          <w:ilvl w:val="0"/>
          <w:numId w:val="7"/>
        </w:numPr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 xml:space="preserve">степеней сравнения прилагательных, в том числе, образованных не по правилу </w:t>
      </w:r>
      <w:proofErr w:type="gramStart"/>
      <w:r w:rsidRPr="00622C37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proofErr w:type="gramEnd"/>
      <w:r w:rsidRPr="00622C37">
        <w:rPr>
          <w:rFonts w:ascii="Times New Roman" w:hAnsi="Times New Roman" w:cs="Times New Roman"/>
          <w:sz w:val="24"/>
          <w:szCs w:val="24"/>
        </w:rPr>
        <w:t>good-better</w:t>
      </w:r>
      <w:proofErr w:type="spellEnd"/>
      <w:r w:rsidRPr="00622C37">
        <w:rPr>
          <w:rFonts w:ascii="Times New Roman" w:hAnsi="Times New Roman" w:cs="Times New Roman"/>
          <w:sz w:val="24"/>
          <w:szCs w:val="24"/>
        </w:rPr>
        <w:t xml:space="preserve">- </w:t>
      </w:r>
      <w:r w:rsidRPr="00622C37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622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2C37">
        <w:rPr>
          <w:rFonts w:ascii="Times New Roman" w:hAnsi="Times New Roman" w:cs="Times New Roman"/>
          <w:sz w:val="24"/>
          <w:szCs w:val="24"/>
        </w:rPr>
        <w:t>best</w:t>
      </w:r>
      <w:proofErr w:type="spellEnd"/>
      <w:r w:rsidRPr="00622C37">
        <w:rPr>
          <w:rFonts w:ascii="Times New Roman" w:hAnsi="Times New Roman" w:cs="Times New Roman"/>
          <w:sz w:val="24"/>
          <w:szCs w:val="24"/>
        </w:rPr>
        <w:t>);</w:t>
      </w:r>
    </w:p>
    <w:p w:rsidR="00EF129C" w:rsidRPr="00622C37" w:rsidRDefault="00EF129C" w:rsidP="00622C37">
      <w:pPr>
        <w:pStyle w:val="HTML"/>
        <w:numPr>
          <w:ilvl w:val="0"/>
          <w:numId w:val="7"/>
        </w:numPr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 xml:space="preserve">личных  местоимения в </w:t>
      </w:r>
      <w:proofErr w:type="gramStart"/>
      <w:r w:rsidRPr="00622C37">
        <w:rPr>
          <w:rFonts w:ascii="Times New Roman" w:hAnsi="Times New Roman" w:cs="Times New Roman"/>
          <w:sz w:val="24"/>
          <w:szCs w:val="24"/>
        </w:rPr>
        <w:t>именительном</w:t>
      </w:r>
      <w:proofErr w:type="gramEnd"/>
      <w:r w:rsidRPr="00622C3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22C37">
        <w:rPr>
          <w:rFonts w:ascii="Times New Roman" w:hAnsi="Times New Roman" w:cs="Times New Roman"/>
          <w:sz w:val="24"/>
          <w:szCs w:val="24"/>
        </w:rPr>
        <w:t>my</w:t>
      </w:r>
      <w:proofErr w:type="spellEnd"/>
      <w:r w:rsidRPr="00622C37">
        <w:rPr>
          <w:rFonts w:ascii="Times New Roman" w:hAnsi="Times New Roman" w:cs="Times New Roman"/>
          <w:sz w:val="24"/>
          <w:szCs w:val="24"/>
        </w:rPr>
        <w:t>) и объектном (</w:t>
      </w:r>
      <w:proofErr w:type="spellStart"/>
      <w:r w:rsidRPr="00622C37">
        <w:rPr>
          <w:rFonts w:ascii="Times New Roman" w:hAnsi="Times New Roman" w:cs="Times New Roman"/>
          <w:sz w:val="24"/>
          <w:szCs w:val="24"/>
        </w:rPr>
        <w:t>me</w:t>
      </w:r>
      <w:proofErr w:type="spellEnd"/>
      <w:r w:rsidRPr="00622C37">
        <w:rPr>
          <w:rFonts w:ascii="Times New Roman" w:hAnsi="Times New Roman" w:cs="Times New Roman"/>
          <w:sz w:val="24"/>
          <w:szCs w:val="24"/>
        </w:rPr>
        <w:t>) падежах,</w:t>
      </w:r>
    </w:p>
    <w:p w:rsidR="00EF129C" w:rsidRPr="00622C37" w:rsidRDefault="00EF129C" w:rsidP="00622C37">
      <w:pPr>
        <w:pStyle w:val="HTML"/>
        <w:numPr>
          <w:ilvl w:val="0"/>
          <w:numId w:val="7"/>
        </w:numPr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 xml:space="preserve">наречий, </w:t>
      </w:r>
      <w:proofErr w:type="gramStart"/>
      <w:r w:rsidRPr="00622C37">
        <w:rPr>
          <w:rFonts w:ascii="Times New Roman" w:hAnsi="Times New Roman" w:cs="Times New Roman"/>
          <w:sz w:val="24"/>
          <w:szCs w:val="24"/>
        </w:rPr>
        <w:t>оканчивающиеся</w:t>
      </w:r>
      <w:proofErr w:type="gramEnd"/>
      <w:r w:rsidRPr="00622C37">
        <w:rPr>
          <w:rFonts w:ascii="Times New Roman" w:hAnsi="Times New Roman" w:cs="Times New Roman"/>
          <w:sz w:val="24"/>
          <w:szCs w:val="24"/>
        </w:rPr>
        <w:t xml:space="preserve"> на –</w:t>
      </w:r>
      <w:proofErr w:type="spellStart"/>
      <w:r w:rsidRPr="00622C37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622C3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22C37">
        <w:rPr>
          <w:rFonts w:ascii="Times New Roman" w:hAnsi="Times New Roman" w:cs="Times New Roman"/>
          <w:sz w:val="24"/>
          <w:szCs w:val="24"/>
        </w:rPr>
        <w:t>early</w:t>
      </w:r>
      <w:proofErr w:type="spellEnd"/>
      <w:r w:rsidRPr="00622C37">
        <w:rPr>
          <w:rFonts w:ascii="Times New Roman" w:hAnsi="Times New Roman" w:cs="Times New Roman"/>
          <w:sz w:val="24"/>
          <w:szCs w:val="24"/>
        </w:rPr>
        <w:t>), а  также совпадающих по форме с прилагательными (</w:t>
      </w:r>
      <w:proofErr w:type="spellStart"/>
      <w:r w:rsidRPr="00622C37">
        <w:rPr>
          <w:rFonts w:ascii="Times New Roman" w:hAnsi="Times New Roman" w:cs="Times New Roman"/>
          <w:sz w:val="24"/>
          <w:szCs w:val="24"/>
        </w:rPr>
        <w:t>fast</w:t>
      </w:r>
      <w:proofErr w:type="spellEnd"/>
      <w:r w:rsidRPr="00622C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2C37">
        <w:rPr>
          <w:rFonts w:ascii="Times New Roman" w:hAnsi="Times New Roman" w:cs="Times New Roman"/>
          <w:sz w:val="24"/>
          <w:szCs w:val="24"/>
        </w:rPr>
        <w:t>high</w:t>
      </w:r>
      <w:proofErr w:type="spellEnd"/>
      <w:r w:rsidRPr="00622C37">
        <w:rPr>
          <w:rFonts w:ascii="Times New Roman" w:hAnsi="Times New Roman" w:cs="Times New Roman"/>
          <w:sz w:val="24"/>
          <w:szCs w:val="24"/>
        </w:rPr>
        <w:t>);</w:t>
      </w:r>
    </w:p>
    <w:p w:rsidR="00EF129C" w:rsidRPr="00622C37" w:rsidRDefault="00EF129C" w:rsidP="00622C37">
      <w:pPr>
        <w:pStyle w:val="HTML"/>
        <w:numPr>
          <w:ilvl w:val="0"/>
          <w:numId w:val="7"/>
        </w:numPr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622C37">
        <w:rPr>
          <w:rFonts w:ascii="Times New Roman" w:hAnsi="Times New Roman" w:cs="Times New Roman"/>
          <w:sz w:val="24"/>
          <w:szCs w:val="24"/>
        </w:rPr>
        <w:t>количественных числительных свыше 100; порядковых числительных свыше 20.</w:t>
      </w:r>
    </w:p>
    <w:p w:rsidR="00D33182" w:rsidRPr="00622C37" w:rsidRDefault="00D33182" w:rsidP="00622C37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D33182" w:rsidRDefault="00D33182" w:rsidP="00D33182">
      <w:pPr>
        <w:pStyle w:val="HTML"/>
        <w:spacing w:line="36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D33182" w:rsidRDefault="00D33182" w:rsidP="00D33182">
      <w:pPr>
        <w:pStyle w:val="HTML"/>
        <w:spacing w:line="36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D33182" w:rsidRDefault="00D33182" w:rsidP="00D33182">
      <w:pPr>
        <w:pStyle w:val="HTML"/>
        <w:spacing w:line="36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D33182" w:rsidRDefault="00D33182" w:rsidP="00D33182">
      <w:pPr>
        <w:pStyle w:val="HTML"/>
        <w:spacing w:line="36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D33182" w:rsidRDefault="00D33182" w:rsidP="00D33182">
      <w:pPr>
        <w:pStyle w:val="HTML"/>
        <w:spacing w:line="36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D33182" w:rsidRDefault="00D33182" w:rsidP="00D33182">
      <w:pPr>
        <w:pStyle w:val="HTML"/>
        <w:spacing w:line="36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EF129C" w:rsidRDefault="00EF129C" w:rsidP="00EF129C">
      <w:pPr>
        <w:tabs>
          <w:tab w:val="left" w:pos="1755"/>
        </w:tabs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622C37" w:rsidRDefault="00622C37" w:rsidP="00EF129C">
      <w:pPr>
        <w:jc w:val="center"/>
        <w:rPr>
          <w:rFonts w:ascii="Times New Roman" w:hAnsi="Times New Roman"/>
          <w:b/>
          <w:sz w:val="32"/>
          <w:szCs w:val="32"/>
        </w:rPr>
      </w:pPr>
    </w:p>
    <w:p w:rsidR="00622C37" w:rsidRDefault="00622C37" w:rsidP="00EF129C">
      <w:pPr>
        <w:jc w:val="center"/>
        <w:rPr>
          <w:rFonts w:ascii="Times New Roman" w:hAnsi="Times New Roman"/>
          <w:b/>
          <w:sz w:val="32"/>
          <w:szCs w:val="32"/>
        </w:rPr>
      </w:pPr>
    </w:p>
    <w:p w:rsidR="00622C37" w:rsidRDefault="00622C37" w:rsidP="00EF129C">
      <w:pPr>
        <w:jc w:val="center"/>
        <w:rPr>
          <w:rFonts w:ascii="Times New Roman" w:hAnsi="Times New Roman"/>
          <w:b/>
          <w:sz w:val="32"/>
          <w:szCs w:val="32"/>
        </w:rPr>
      </w:pPr>
    </w:p>
    <w:p w:rsidR="00622C37" w:rsidRDefault="00622C37" w:rsidP="00EF129C">
      <w:pPr>
        <w:jc w:val="center"/>
        <w:rPr>
          <w:rFonts w:ascii="Times New Roman" w:hAnsi="Times New Roman"/>
          <w:b/>
          <w:sz w:val="32"/>
          <w:szCs w:val="32"/>
        </w:rPr>
      </w:pPr>
    </w:p>
    <w:p w:rsidR="00622C37" w:rsidRDefault="00622C37" w:rsidP="00EF129C">
      <w:pPr>
        <w:jc w:val="center"/>
        <w:rPr>
          <w:rFonts w:ascii="Times New Roman" w:hAnsi="Times New Roman"/>
          <w:b/>
          <w:sz w:val="32"/>
          <w:szCs w:val="32"/>
        </w:rPr>
      </w:pPr>
    </w:p>
    <w:p w:rsidR="00622C37" w:rsidRDefault="00622C37" w:rsidP="00EF129C">
      <w:pPr>
        <w:jc w:val="center"/>
        <w:rPr>
          <w:rFonts w:ascii="Times New Roman" w:hAnsi="Times New Roman"/>
          <w:b/>
          <w:sz w:val="32"/>
          <w:szCs w:val="32"/>
        </w:rPr>
      </w:pPr>
    </w:p>
    <w:p w:rsidR="00622C37" w:rsidRDefault="00622C37" w:rsidP="00EF129C">
      <w:pPr>
        <w:jc w:val="center"/>
        <w:rPr>
          <w:rFonts w:ascii="Times New Roman" w:hAnsi="Times New Roman"/>
          <w:b/>
          <w:sz w:val="32"/>
          <w:szCs w:val="32"/>
        </w:rPr>
      </w:pPr>
    </w:p>
    <w:p w:rsidR="00622C37" w:rsidRDefault="00622C37" w:rsidP="00EF129C">
      <w:pPr>
        <w:jc w:val="center"/>
        <w:rPr>
          <w:rFonts w:ascii="Times New Roman" w:hAnsi="Times New Roman"/>
          <w:b/>
          <w:sz w:val="32"/>
          <w:szCs w:val="32"/>
        </w:rPr>
      </w:pPr>
    </w:p>
    <w:p w:rsidR="00EF129C" w:rsidRPr="00A4487D" w:rsidRDefault="00EF129C" w:rsidP="00EF129C">
      <w:pPr>
        <w:jc w:val="center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 xml:space="preserve">Календарно – тематическое  планирование </w:t>
      </w:r>
    </w:p>
    <w:tbl>
      <w:tblPr>
        <w:tblW w:w="162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91"/>
        <w:gridCol w:w="4819"/>
        <w:gridCol w:w="10206"/>
      </w:tblGrid>
      <w:tr w:rsidR="00605E44" w:rsidRPr="00332927" w:rsidTr="00D33182">
        <w:trPr>
          <w:trHeight w:val="699"/>
        </w:trPr>
        <w:tc>
          <w:tcPr>
            <w:tcW w:w="1191" w:type="dxa"/>
          </w:tcPr>
          <w:p w:rsidR="00605E44" w:rsidRPr="00332927" w:rsidRDefault="00605E44" w:rsidP="00605E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2927">
              <w:rPr>
                <w:rFonts w:ascii="Times New Roman" w:hAnsi="Times New Roman"/>
                <w:b/>
                <w:sz w:val="24"/>
                <w:szCs w:val="24"/>
              </w:rPr>
              <w:t>№ урока по плану</w:t>
            </w:r>
          </w:p>
        </w:tc>
        <w:tc>
          <w:tcPr>
            <w:tcW w:w="4819" w:type="dxa"/>
          </w:tcPr>
          <w:p w:rsidR="00605E44" w:rsidRPr="00332927" w:rsidRDefault="00605E44" w:rsidP="00605E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2927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2927">
              <w:rPr>
                <w:rFonts w:ascii="Times New Roman" w:hAnsi="Times New Roman"/>
                <w:b/>
                <w:sz w:val="24"/>
                <w:szCs w:val="24"/>
              </w:rPr>
              <w:t>Основное содержание урока</w:t>
            </w:r>
          </w:p>
        </w:tc>
      </w:tr>
      <w:tr w:rsidR="00D33182" w:rsidRPr="00332927" w:rsidTr="00D33182">
        <w:trPr>
          <w:trHeight w:val="703"/>
        </w:trPr>
        <w:tc>
          <w:tcPr>
            <w:tcW w:w="16216" w:type="dxa"/>
            <w:gridSpan w:val="3"/>
          </w:tcPr>
          <w:p w:rsidR="00D33182" w:rsidRDefault="00D33182" w:rsidP="00605E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33182" w:rsidRPr="00332927" w:rsidRDefault="00D33182" w:rsidP="00605E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1-й год обучения </w:t>
            </w:r>
          </w:p>
        </w:tc>
      </w:tr>
      <w:tr w:rsidR="00605E44" w:rsidRPr="00332927" w:rsidTr="00D33182">
        <w:trPr>
          <w:trHeight w:val="146"/>
        </w:trPr>
        <w:tc>
          <w:tcPr>
            <w:tcW w:w="1191" w:type="dxa"/>
          </w:tcPr>
          <w:p w:rsidR="00605E44" w:rsidRPr="00332927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>Знакомство с английским алфавитом и звуками</w:t>
            </w:r>
          </w:p>
        </w:tc>
        <w:tc>
          <w:tcPr>
            <w:tcW w:w="10206" w:type="dxa"/>
            <w:vAlign w:val="center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Tip, tin, pin, in, it</w:t>
            </w:r>
          </w:p>
          <w:p w:rsidR="00605E44" w:rsidRPr="00332927" w:rsidRDefault="00605E44" w:rsidP="00605E4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Nn</w:t>
            </w:r>
            <w:proofErr w:type="spellEnd"/>
            <w:r w:rsidRPr="00B841C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Tt</w:t>
            </w:r>
            <w:proofErr w:type="spellEnd"/>
            <w:r w:rsidRPr="00B841C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Pp</w:t>
            </w:r>
            <w:r w:rsidRPr="00B841C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Чтение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  в закрытом слоге.</w:t>
            </w:r>
          </w:p>
        </w:tc>
      </w:tr>
      <w:tr w:rsidR="00605E44" w:rsidRPr="00332927" w:rsidTr="00D33182">
        <w:trPr>
          <w:trHeight w:val="146"/>
        </w:trPr>
        <w:tc>
          <w:tcPr>
            <w:tcW w:w="1191" w:type="dxa"/>
          </w:tcPr>
          <w:p w:rsidR="00605E44" w:rsidRPr="00332927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>Знакомство с английским алфавитом и звуками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Pen, ten, tent, net, bed, pet, end, bin</w:t>
            </w:r>
          </w:p>
          <w:p w:rsidR="00605E44" w:rsidRPr="00332927" w:rsidRDefault="00605E44" w:rsidP="00605E4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Bb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Dd</w:t>
            </w:r>
            <w:proofErr w:type="spellEnd"/>
            <w:r w:rsidRPr="00332927">
              <w:rPr>
                <w:rFonts w:ascii="Times New Roman" w:hAnsi="Times New Roman"/>
                <w:sz w:val="24"/>
                <w:szCs w:val="24"/>
              </w:rPr>
              <w:t xml:space="preserve">. Чтение </w:t>
            </w:r>
            <w:proofErr w:type="spell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Ee</w:t>
            </w:r>
            <w:proofErr w:type="spellEnd"/>
            <w:r w:rsidRPr="00332927">
              <w:rPr>
                <w:rFonts w:ascii="Times New Roman" w:hAnsi="Times New Roman"/>
                <w:sz w:val="24"/>
                <w:szCs w:val="24"/>
              </w:rPr>
              <w:t xml:space="preserve">  в закрытом слоге</w:t>
            </w:r>
          </w:p>
        </w:tc>
      </w:tr>
      <w:tr w:rsidR="00605E44" w:rsidRPr="00332927" w:rsidTr="00D33182">
        <w:trPr>
          <w:trHeight w:val="146"/>
        </w:trPr>
        <w:tc>
          <w:tcPr>
            <w:tcW w:w="1191" w:type="dxa"/>
          </w:tcPr>
          <w:p w:rsidR="00605E44" w:rsidRPr="00332927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>Предлоги английского языка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Dad, leg, bad, big, pig, pill, bat, at, and, tap</w:t>
            </w:r>
          </w:p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Gg</w:t>
            </w:r>
            <w:proofErr w:type="spellEnd"/>
            <w:r w:rsidRPr="003329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Ll</w:t>
            </w:r>
            <w:proofErr w:type="spellEnd"/>
            <w:r w:rsidRPr="00332927">
              <w:rPr>
                <w:rFonts w:ascii="Times New Roman" w:hAnsi="Times New Roman"/>
                <w:sz w:val="24"/>
                <w:szCs w:val="24"/>
              </w:rPr>
              <w:t xml:space="preserve">. Чтение </w:t>
            </w:r>
            <w:proofErr w:type="spellStart"/>
            <w:proofErr w:type="gramStart"/>
            <w:r w:rsidRPr="00332927">
              <w:rPr>
                <w:rFonts w:ascii="Times New Roman" w:hAnsi="Times New Roman"/>
                <w:sz w:val="24"/>
                <w:szCs w:val="24"/>
              </w:rPr>
              <w:t>Аа</w:t>
            </w:r>
            <w:proofErr w:type="spellEnd"/>
            <w:r w:rsidRPr="00332927">
              <w:rPr>
                <w:rFonts w:ascii="Times New Roman" w:hAnsi="Times New Roman"/>
                <w:sz w:val="24"/>
                <w:szCs w:val="24"/>
              </w:rPr>
              <w:t xml:space="preserve">  в</w:t>
            </w:r>
            <w:proofErr w:type="gramEnd"/>
            <w:r w:rsidRPr="00332927">
              <w:rPr>
                <w:rFonts w:ascii="Times New Roman" w:hAnsi="Times New Roman"/>
                <w:sz w:val="24"/>
                <w:szCs w:val="24"/>
              </w:rPr>
              <w:t xml:space="preserve"> закрытом слоге. Артикль  а</w:t>
            </w:r>
            <w:proofErr w:type="gramStart"/>
            <w:r w:rsidRPr="00332927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332927">
              <w:rPr>
                <w:rFonts w:ascii="Times New Roman" w:hAnsi="Times New Roman"/>
                <w:sz w:val="24"/>
                <w:szCs w:val="24"/>
              </w:rPr>
              <w:t xml:space="preserve"> Союзы. Предлоги.</w:t>
            </w:r>
          </w:p>
        </w:tc>
      </w:tr>
      <w:tr w:rsidR="00605E44" w:rsidRPr="00332927" w:rsidTr="00D33182">
        <w:trPr>
          <w:trHeight w:val="146"/>
        </w:trPr>
        <w:tc>
          <w:tcPr>
            <w:tcW w:w="1191" w:type="dxa"/>
          </w:tcPr>
          <w:p w:rsidR="00605E44" w:rsidRPr="00332927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>Порядок слов в предложении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Fat, left, a flat, hot, on, a man, a mop, a hen, a film,  a hand, a dog</w:t>
            </w:r>
          </w:p>
          <w:p w:rsidR="00605E44" w:rsidRPr="00332927" w:rsidRDefault="00605E44" w:rsidP="00605E4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Mm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Ff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Hh</w:t>
            </w:r>
            <w:proofErr w:type="spellEnd"/>
            <w:r w:rsidRPr="00332927">
              <w:rPr>
                <w:rFonts w:ascii="Times New Roman" w:hAnsi="Times New Roman"/>
                <w:sz w:val="24"/>
                <w:szCs w:val="24"/>
              </w:rPr>
              <w:t xml:space="preserve">. Чтение </w:t>
            </w:r>
            <w:proofErr w:type="spellStart"/>
            <w:proofErr w:type="gramStart"/>
            <w:r w:rsidRPr="00332927">
              <w:rPr>
                <w:rFonts w:ascii="Times New Roman" w:hAnsi="Times New Roman"/>
                <w:sz w:val="24"/>
                <w:szCs w:val="24"/>
              </w:rPr>
              <w:t>Оо</w:t>
            </w:r>
            <w:proofErr w:type="spellEnd"/>
            <w:r w:rsidRPr="00332927">
              <w:rPr>
                <w:rFonts w:ascii="Times New Roman" w:hAnsi="Times New Roman"/>
                <w:sz w:val="24"/>
                <w:szCs w:val="24"/>
              </w:rPr>
              <w:t xml:space="preserve">  в</w:t>
            </w:r>
            <w:proofErr w:type="gramEnd"/>
            <w:r w:rsidRPr="00332927">
              <w:rPr>
                <w:rFonts w:ascii="Times New Roman" w:hAnsi="Times New Roman"/>
                <w:sz w:val="24"/>
                <w:szCs w:val="24"/>
              </w:rPr>
              <w:t xml:space="preserve"> закрытом слоге. Прилагательные.</w:t>
            </w:r>
          </w:p>
        </w:tc>
      </w:tr>
      <w:tr w:rsidR="00605E44" w:rsidRPr="00332927" w:rsidTr="00D33182">
        <w:trPr>
          <w:trHeight w:val="146"/>
        </w:trPr>
        <w:tc>
          <w:tcPr>
            <w:tcW w:w="1191" w:type="dxa"/>
          </w:tcPr>
          <w:p w:rsidR="00605E44" w:rsidRPr="00332927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>Порядок слов в предложении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Sad, is, test, boor, Sam, good, desk,  spoon, boot, his</w:t>
            </w:r>
          </w:p>
          <w:p w:rsidR="00605E44" w:rsidRPr="00332927" w:rsidRDefault="00605E44" w:rsidP="00605E4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Ss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Kk</w:t>
            </w:r>
            <w:proofErr w:type="spellEnd"/>
            <w:r w:rsidRPr="00332927">
              <w:rPr>
                <w:rFonts w:ascii="Times New Roman" w:hAnsi="Times New Roman"/>
                <w:sz w:val="24"/>
                <w:szCs w:val="24"/>
              </w:rPr>
              <w:t xml:space="preserve">. Чтение (ОО)    </w:t>
            </w:r>
            <w:proofErr w:type="gramStart"/>
            <w:r w:rsidRPr="00332927">
              <w:rPr>
                <w:rFonts w:ascii="Times New Roman" w:hAnsi="Times New Roman"/>
                <w:sz w:val="24"/>
                <w:szCs w:val="24"/>
              </w:rPr>
              <w:t xml:space="preserve">Глагол 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is</w:t>
            </w:r>
            <w:proofErr w:type="gramEnd"/>
            <w:r w:rsidRPr="00332927">
              <w:rPr>
                <w:rFonts w:ascii="Times New Roman" w:hAnsi="Times New Roman"/>
                <w:sz w:val="24"/>
                <w:szCs w:val="24"/>
              </w:rPr>
              <w:t xml:space="preserve"> Структура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It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is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pen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05E44" w:rsidRPr="00D13E81" w:rsidTr="00D33182">
        <w:trPr>
          <w:trHeight w:val="146"/>
        </w:trPr>
        <w:tc>
          <w:tcPr>
            <w:tcW w:w="1191" w:type="dxa"/>
          </w:tcPr>
          <w:p w:rsidR="00605E44" w:rsidRPr="00332927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>Отрицательные предложения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A job, not, a cat, a bus,  a chin, a hut, a mug, a nut, a cook, a jinni, a bench, a jug, jam, a cap, mum</w:t>
            </w:r>
          </w:p>
          <w:p w:rsidR="00605E44" w:rsidRPr="00332927" w:rsidRDefault="00605E44" w:rsidP="00605E4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Cc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Jj</w:t>
            </w:r>
            <w:proofErr w:type="spellEnd"/>
            <w:r w:rsidRPr="00332927">
              <w:rPr>
                <w:rFonts w:ascii="Times New Roman" w:hAnsi="Times New Roman"/>
                <w:sz w:val="24"/>
                <w:szCs w:val="24"/>
              </w:rPr>
              <w:t xml:space="preserve">. Чтение </w:t>
            </w:r>
            <w:proofErr w:type="spellStart"/>
            <w:proofErr w:type="gram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Uu</w:t>
            </w:r>
            <w:proofErr w:type="spellEnd"/>
            <w:r w:rsidRPr="00332927">
              <w:rPr>
                <w:rFonts w:ascii="Times New Roman" w:hAnsi="Times New Roman"/>
                <w:sz w:val="24"/>
                <w:szCs w:val="24"/>
              </w:rPr>
              <w:t xml:space="preserve">  в</w:t>
            </w:r>
            <w:proofErr w:type="gramEnd"/>
            <w:r w:rsidRPr="00332927">
              <w:rPr>
                <w:rFonts w:ascii="Times New Roman" w:hAnsi="Times New Roman"/>
                <w:sz w:val="24"/>
                <w:szCs w:val="24"/>
              </w:rPr>
              <w:t xml:space="preserve"> закрытом слоге.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proofErr w:type="spellStart"/>
            <w:proofErr w:type="gram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ch</w:t>
            </w:r>
            <w:proofErr w:type="spellEnd"/>
            <w:proofErr w:type="gramEnd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t+ch</w:t>
            </w:r>
            <w:proofErr w:type="spellEnd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).  </w:t>
            </w:r>
            <w:proofErr w:type="spellStart"/>
            <w:r w:rsidRPr="00332927">
              <w:rPr>
                <w:rFonts w:ascii="Times New Roman" w:hAnsi="Times New Roman"/>
                <w:sz w:val="24"/>
                <w:szCs w:val="24"/>
              </w:rPr>
              <w:t>Структ</w:t>
            </w:r>
            <w:proofErr w:type="spellEnd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It </w:t>
            </w:r>
            <w:proofErr w:type="gram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is  not</w:t>
            </w:r>
            <w:proofErr w:type="gramEnd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 pen.</w:t>
            </w:r>
          </w:p>
        </w:tc>
      </w:tr>
      <w:tr w:rsidR="00605E44" w:rsidRPr="00332927" w:rsidTr="00D33182">
        <w:trPr>
          <w:trHeight w:val="146"/>
        </w:trPr>
        <w:tc>
          <w:tcPr>
            <w:tcW w:w="1191" w:type="dxa"/>
          </w:tcPr>
          <w:p w:rsidR="00605E44" w:rsidRPr="00B841C4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>Знакомство с написанием букв транскрипцией. Правила деления английских слов на слоги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Yummy, funny, empty, happy, yes, six, wet, box, fox, witch, yak, thin, thick, this, that, the</w:t>
            </w:r>
          </w:p>
          <w:p w:rsidR="00605E44" w:rsidRPr="00332927" w:rsidRDefault="00605E44" w:rsidP="00605E4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Ww</w:t>
            </w:r>
            <w:proofErr w:type="spellEnd"/>
            <w:r w:rsidRPr="003329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Yy</w:t>
            </w:r>
            <w:proofErr w:type="spellEnd"/>
            <w:r w:rsidRPr="00332927">
              <w:rPr>
                <w:rFonts w:ascii="Times New Roman" w:hAnsi="Times New Roman"/>
                <w:sz w:val="24"/>
                <w:szCs w:val="24"/>
              </w:rPr>
              <w:t>. Деление на слоги Отсутствие артикля.</w:t>
            </w:r>
          </w:p>
        </w:tc>
      </w:tr>
      <w:tr w:rsidR="00605E44" w:rsidRPr="00332927" w:rsidTr="00D33182">
        <w:trPr>
          <w:trHeight w:val="146"/>
        </w:trPr>
        <w:tc>
          <w:tcPr>
            <w:tcW w:w="1191" w:type="dxa"/>
          </w:tcPr>
          <w:p w:rsidR="00605E44" w:rsidRPr="00332927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>Знакомство с написанием букв транскрипцией. Открытый тип слога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At home, joke, no, nose, gnome, cold, gold, sock, stick, black</w:t>
            </w:r>
          </w:p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Qq</w:t>
            </w:r>
            <w:proofErr w:type="spellEnd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, [</w:t>
            </w:r>
            <w:proofErr w:type="spell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kw</w:t>
            </w:r>
            <w:proofErr w:type="spellEnd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], </w:t>
            </w:r>
            <w:proofErr w:type="spell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qu</w:t>
            </w:r>
            <w:proofErr w:type="spellEnd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[</w:t>
            </w:r>
            <w:proofErr w:type="spell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kw</w:t>
            </w:r>
            <w:proofErr w:type="spellEnd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], ck [k].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Чтение </w:t>
            </w:r>
            <w:proofErr w:type="spell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Oo</w:t>
            </w:r>
            <w:proofErr w:type="spellEnd"/>
            <w:r w:rsidRPr="00332927">
              <w:rPr>
                <w:rFonts w:ascii="Times New Roman" w:hAnsi="Times New Roman"/>
                <w:sz w:val="24"/>
                <w:szCs w:val="24"/>
              </w:rPr>
              <w:t xml:space="preserve">  в открытом слоге.</w:t>
            </w:r>
          </w:p>
          <w:p w:rsidR="00605E44" w:rsidRPr="00332927" w:rsidRDefault="00605E44" w:rsidP="00605E4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 xml:space="preserve">Образование общих вопросов с глаголом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is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05E44" w:rsidRPr="00332927" w:rsidTr="00D33182">
        <w:trPr>
          <w:trHeight w:val="146"/>
        </w:trPr>
        <w:tc>
          <w:tcPr>
            <w:tcW w:w="1191" w:type="dxa"/>
          </w:tcPr>
          <w:p w:rsidR="00605E44" w:rsidRPr="00332927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>Общий вопрос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Little, apple, room, roof, red, dress, rabbit, rose</w:t>
            </w:r>
            <w:r w:rsidRPr="00605E4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Rr</w:t>
            </w:r>
            <w:proofErr w:type="spellEnd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Vv, </w:t>
            </w:r>
            <w:proofErr w:type="spell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Zz</w:t>
            </w:r>
            <w:proofErr w:type="spellEnd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Ll.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Артикль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an.</w:t>
            </w:r>
          </w:p>
        </w:tc>
      </w:tr>
      <w:tr w:rsidR="00605E44" w:rsidRPr="00332927" w:rsidTr="00D33182">
        <w:trPr>
          <w:trHeight w:val="146"/>
        </w:trPr>
        <w:tc>
          <w:tcPr>
            <w:tcW w:w="1191" w:type="dxa"/>
          </w:tcPr>
          <w:p w:rsidR="00605E44" w:rsidRPr="00332927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>Числительные, местоимения, прилагательные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Night, clock, pilot, pine, kite, five, nine, fine, child, time, kind, I, hi!</w:t>
            </w:r>
          </w:p>
          <w:p w:rsidR="00605E44" w:rsidRPr="00605E44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 xml:space="preserve">Чтение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  в открытом слоге. </w:t>
            </w:r>
            <w:proofErr w:type="spell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332927">
              <w:rPr>
                <w:rFonts w:ascii="Times New Roman" w:hAnsi="Times New Roman"/>
                <w:sz w:val="24"/>
                <w:szCs w:val="24"/>
              </w:rPr>
              <w:t>+</w:t>
            </w:r>
            <w:proofErr w:type="spell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nd</w:t>
            </w:r>
            <w:proofErr w:type="spellEnd"/>
            <w:r w:rsidRPr="00332927">
              <w:rPr>
                <w:rFonts w:ascii="Times New Roman" w:hAnsi="Times New Roman"/>
                <w:sz w:val="24"/>
                <w:szCs w:val="24"/>
              </w:rPr>
              <w:t>,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ld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,</w:t>
            </w:r>
            <w:proofErr w:type="spell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gh</w:t>
            </w:r>
            <w:proofErr w:type="spellEnd"/>
            <w:r w:rsidRPr="00332927">
              <w:rPr>
                <w:rFonts w:ascii="Times New Roman" w:hAnsi="Times New Roman"/>
                <w:sz w:val="24"/>
                <w:szCs w:val="24"/>
              </w:rPr>
              <w:t xml:space="preserve">  «Время»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Глагол</w:t>
            </w:r>
            <w:r w:rsidRPr="00605E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605E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be</w:t>
            </w:r>
            <w:r w:rsidRPr="00605E44">
              <w:rPr>
                <w:rFonts w:ascii="Times New Roman" w:hAnsi="Times New Roman"/>
                <w:sz w:val="24"/>
                <w:szCs w:val="24"/>
              </w:rPr>
              <w:t xml:space="preserve"> . 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I am fine.</w:t>
            </w:r>
          </w:p>
        </w:tc>
      </w:tr>
      <w:tr w:rsidR="00605E44" w:rsidRPr="00332927" w:rsidTr="00D33182">
        <w:trPr>
          <w:trHeight w:val="146"/>
        </w:trPr>
        <w:tc>
          <w:tcPr>
            <w:tcW w:w="1191" w:type="dxa"/>
          </w:tcPr>
          <w:p w:rsidR="00605E44" w:rsidRPr="00332927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>Обучение чтению гласных в открытом и закрытом типе слога. Личные местоимения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He, tree, street, green, weak, clean, week, east, free, queen</w:t>
            </w:r>
          </w:p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>Чтение Ее в открытом слоге. Местоимения. Числительные</w:t>
            </w:r>
          </w:p>
        </w:tc>
      </w:tr>
      <w:tr w:rsidR="00605E44" w:rsidRPr="00332927" w:rsidTr="00D33182">
        <w:trPr>
          <w:trHeight w:val="987"/>
        </w:trPr>
        <w:tc>
          <w:tcPr>
            <w:tcW w:w="1191" w:type="dxa"/>
          </w:tcPr>
          <w:p w:rsidR="00605E44" w:rsidRPr="00332927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>Притяжательный падеж</w:t>
            </w:r>
          </w:p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>Обучение правилам чтения различных буквосочетаний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My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your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Чтение </w:t>
            </w:r>
            <w:proofErr w:type="spell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Yy</w:t>
            </w:r>
            <w:proofErr w:type="spellEnd"/>
            <w:r w:rsidRPr="00332927">
              <w:rPr>
                <w:rFonts w:ascii="Times New Roman" w:hAnsi="Times New Roman"/>
                <w:sz w:val="24"/>
                <w:szCs w:val="24"/>
              </w:rPr>
              <w:t xml:space="preserve"> в открытом слоге.</w:t>
            </w:r>
          </w:p>
          <w:p w:rsidR="00605E44" w:rsidRPr="00605E44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>Притяжательный</w:t>
            </w:r>
            <w:r w:rsidRPr="00605E4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падеж</w:t>
            </w:r>
            <w:r w:rsidRPr="00605E4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It</w:t>
            </w:r>
            <w:r w:rsidRPr="00605E44">
              <w:rPr>
                <w:rFonts w:ascii="Times New Roman" w:hAnsi="Times New Roman"/>
                <w:sz w:val="24"/>
                <w:szCs w:val="24"/>
                <w:lang w:val="en-US"/>
              </w:rPr>
              <w:t>’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605E4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my</w:t>
            </w:r>
            <w:r w:rsidRPr="00605E4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Tom</w:t>
            </w:r>
            <w:r w:rsidRPr="00605E44">
              <w:rPr>
                <w:rFonts w:ascii="Times New Roman" w:hAnsi="Times New Roman"/>
                <w:sz w:val="24"/>
                <w:szCs w:val="24"/>
                <w:lang w:val="en-US"/>
              </w:rPr>
              <w:t>’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605E4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pen</w:t>
            </w:r>
            <w:r w:rsidRPr="00605E44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Name</w:t>
            </w:r>
            <w:proofErr w:type="spellEnd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, game, plane, lake, city, mate, face, pencil, cake, office, very, nice</w:t>
            </w:r>
            <w:r w:rsidRPr="00605E4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Чтение</w:t>
            </w:r>
            <w:r w:rsidRPr="00605E4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927">
              <w:rPr>
                <w:rFonts w:ascii="Times New Roman" w:hAnsi="Times New Roman"/>
                <w:sz w:val="24"/>
                <w:szCs w:val="24"/>
              </w:rPr>
              <w:t>Аа</w:t>
            </w:r>
            <w:proofErr w:type="spellEnd"/>
            <w:r w:rsidRPr="00605E4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в</w:t>
            </w:r>
            <w:r w:rsidRPr="00605E4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открытом</w:t>
            </w:r>
            <w:r w:rsidRPr="00605E4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слоге</w:t>
            </w:r>
            <w:r w:rsidRPr="00605E4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Чтение </w:t>
            </w:r>
            <w:proofErr w:type="spellStart"/>
            <w:r w:rsidRPr="00332927">
              <w:rPr>
                <w:rFonts w:ascii="Times New Roman" w:hAnsi="Times New Roman"/>
                <w:sz w:val="24"/>
                <w:szCs w:val="24"/>
              </w:rPr>
              <w:t>Сс</w:t>
            </w:r>
            <w:proofErr w:type="spellEnd"/>
            <w:r w:rsidRPr="00332927">
              <w:rPr>
                <w:rFonts w:ascii="Times New Roman" w:hAnsi="Times New Roman"/>
                <w:sz w:val="24"/>
                <w:szCs w:val="24"/>
              </w:rPr>
              <w:t xml:space="preserve"> [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]. </w:t>
            </w:r>
            <w:proofErr w:type="spellStart"/>
            <w:r w:rsidRPr="00332927">
              <w:rPr>
                <w:rFonts w:ascii="Times New Roman" w:hAnsi="Times New Roman"/>
                <w:sz w:val="24"/>
                <w:szCs w:val="24"/>
              </w:rPr>
              <w:t>Притяжат</w:t>
            </w:r>
            <w:proofErr w:type="spellEnd"/>
            <w:r w:rsidRPr="00332927">
              <w:rPr>
                <w:rFonts w:ascii="Times New Roman" w:hAnsi="Times New Roman"/>
                <w:sz w:val="24"/>
                <w:szCs w:val="24"/>
              </w:rPr>
              <w:t>. местоимения.</w:t>
            </w:r>
          </w:p>
        </w:tc>
      </w:tr>
      <w:tr w:rsidR="00605E44" w:rsidRPr="00332927" w:rsidTr="00D33182">
        <w:trPr>
          <w:trHeight w:val="146"/>
        </w:trPr>
        <w:tc>
          <w:tcPr>
            <w:tcW w:w="1191" w:type="dxa"/>
          </w:tcPr>
          <w:p w:rsidR="00605E44" w:rsidRPr="00332927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 xml:space="preserve">Обучение правилам чтения различных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lastRenderedPageBreak/>
              <w:t>буквосочетаний. Перевод предложений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She, shop, English, Russian, strong, her, girl, song, long, lost</w:t>
            </w:r>
          </w:p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lastRenderedPageBreak/>
              <w:t>Чтение  -</w:t>
            </w:r>
            <w:proofErr w:type="spell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sh</w:t>
            </w:r>
            <w:proofErr w:type="spellEnd"/>
            <w:r w:rsidRPr="00332927">
              <w:rPr>
                <w:rFonts w:ascii="Times New Roman" w:hAnsi="Times New Roman"/>
                <w:sz w:val="24"/>
                <w:szCs w:val="24"/>
              </w:rPr>
              <w:t>-  Чтение –</w:t>
            </w:r>
            <w:proofErr w:type="spell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er</w:t>
            </w:r>
            <w:proofErr w:type="spellEnd"/>
            <w:r w:rsidRPr="00332927">
              <w:rPr>
                <w:rFonts w:ascii="Times New Roman" w:hAnsi="Times New Roman"/>
                <w:sz w:val="24"/>
                <w:szCs w:val="24"/>
              </w:rPr>
              <w:t>-, -</w:t>
            </w:r>
            <w:proofErr w:type="spell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ir</w:t>
            </w:r>
            <w:proofErr w:type="spellEnd"/>
            <w:r w:rsidRPr="00332927">
              <w:rPr>
                <w:rFonts w:ascii="Times New Roman" w:hAnsi="Times New Roman"/>
                <w:sz w:val="24"/>
                <w:szCs w:val="24"/>
              </w:rPr>
              <w:t>-, -</w:t>
            </w:r>
            <w:proofErr w:type="spell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ng</w:t>
            </w:r>
            <w:proofErr w:type="spellEnd"/>
            <w:r w:rsidRPr="00332927">
              <w:rPr>
                <w:rFonts w:ascii="Times New Roman" w:hAnsi="Times New Roman"/>
                <w:sz w:val="24"/>
                <w:szCs w:val="24"/>
              </w:rPr>
              <w:t>-, -</w:t>
            </w:r>
            <w:proofErr w:type="spell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sh</w:t>
            </w:r>
            <w:proofErr w:type="spellEnd"/>
            <w:r w:rsidRPr="00332927">
              <w:rPr>
                <w:rFonts w:ascii="Times New Roman" w:hAnsi="Times New Roman"/>
                <w:sz w:val="24"/>
                <w:szCs w:val="24"/>
              </w:rPr>
              <w:t xml:space="preserve">-. Общие вопросы с глаголом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be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05E44" w:rsidRPr="00332927" w:rsidTr="00D33182">
        <w:trPr>
          <w:trHeight w:val="146"/>
        </w:trPr>
        <w:tc>
          <w:tcPr>
            <w:tcW w:w="1191" w:type="dxa"/>
          </w:tcPr>
          <w:p w:rsidR="00605E44" w:rsidRPr="00332927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 xml:space="preserve">Развитие навыков чтения. </w:t>
            </w:r>
          </w:p>
        </w:tc>
        <w:tc>
          <w:tcPr>
            <w:tcW w:w="10206" w:type="dxa"/>
          </w:tcPr>
          <w:p w:rsidR="00605E44" w:rsidRPr="0047006C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What, when, where, </w:t>
            </w:r>
            <w:proofErr w:type="gram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why</w:t>
            </w:r>
            <w:r w:rsidR="00622C37" w:rsidRPr="00622C3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Чтение</w:t>
            </w:r>
            <w:proofErr w:type="gramEnd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–</w:t>
            </w:r>
            <w:proofErr w:type="spell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wa</w:t>
            </w:r>
            <w:proofErr w:type="spellEnd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-, </w:t>
            </w:r>
            <w:proofErr w:type="spell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wh</w:t>
            </w:r>
            <w:proofErr w:type="spellEnd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-.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Игра «В мире звуков». Специальные вопросы</w:t>
            </w:r>
          </w:p>
        </w:tc>
      </w:tr>
      <w:tr w:rsidR="00605E44" w:rsidRPr="00B841C4" w:rsidTr="00D33182">
        <w:trPr>
          <w:trHeight w:val="146"/>
        </w:trPr>
        <w:tc>
          <w:tcPr>
            <w:tcW w:w="1191" w:type="dxa"/>
          </w:tcPr>
          <w:p w:rsidR="00605E44" w:rsidRPr="00332927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 xml:space="preserve">Развитие навыков чтения. Местоимение </w:t>
            </w:r>
            <w:r w:rsidR="00D33182">
              <w:rPr>
                <w:rFonts w:ascii="Times New Roman" w:hAnsi="Times New Roman"/>
                <w:sz w:val="24"/>
                <w:szCs w:val="24"/>
              </w:rPr>
              <w:t>"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Вы</w:t>
            </w:r>
            <w:r w:rsidR="00D33182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Pupil, student, college, stupid, from, cute, </w:t>
            </w:r>
            <w:proofErr w:type="gram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boss</w:t>
            </w:r>
            <w:r w:rsidR="00622C37" w:rsidRPr="00622C3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Чтение</w:t>
            </w:r>
            <w:proofErr w:type="gramEnd"/>
            <w:r w:rsidRPr="00622C3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Uu</w:t>
            </w:r>
            <w:proofErr w:type="spellEnd"/>
            <w:r w:rsidRPr="00622C3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в</w:t>
            </w:r>
            <w:r w:rsidRPr="00622C3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открытом</w:t>
            </w:r>
            <w:r w:rsidRPr="00622C3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слоге</w:t>
            </w:r>
            <w:r w:rsidRPr="00622C3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Буква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Gg</w:t>
            </w:r>
            <w:proofErr w:type="spellEnd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Глагол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to be </w:t>
            </w:r>
            <w:proofErr w:type="gram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( </w:t>
            </w:r>
            <w:proofErr w:type="gramEnd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You are / are not))</w:t>
            </w:r>
          </w:p>
        </w:tc>
      </w:tr>
      <w:tr w:rsidR="00605E44" w:rsidRPr="00D13E81" w:rsidTr="00D33182">
        <w:trPr>
          <w:trHeight w:val="647"/>
        </w:trPr>
        <w:tc>
          <w:tcPr>
            <w:tcW w:w="1191" w:type="dxa"/>
          </w:tcPr>
          <w:p w:rsidR="00605E44" w:rsidRPr="00B841C4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>Формирование навыков письма. Знакомство с профессиями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Job, with, letter, lady, singer, teacher, doctor, driver, actor, dentist, manager, cleaner</w:t>
            </w:r>
          </w:p>
          <w:p w:rsidR="00605E44" w:rsidRPr="00605E44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>Чтение -</w:t>
            </w:r>
            <w:proofErr w:type="spell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er</w:t>
            </w:r>
            <w:proofErr w:type="spellEnd"/>
            <w:r w:rsidRPr="00332927">
              <w:rPr>
                <w:rFonts w:ascii="Times New Roman" w:hAnsi="Times New Roman"/>
                <w:sz w:val="24"/>
                <w:szCs w:val="24"/>
              </w:rPr>
              <w:t>-, -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or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- в конце слова. 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o+ </w:t>
            </w:r>
            <w:proofErr w:type="spell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m,n,v,th</w:t>
            </w:r>
            <w:proofErr w:type="spellEnd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605E4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«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Профессия</w:t>
            </w:r>
            <w:proofErr w:type="gram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»  He</w:t>
            </w:r>
            <w:proofErr w:type="gramEnd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is a singer.</w:t>
            </w:r>
          </w:p>
        </w:tc>
      </w:tr>
      <w:tr w:rsidR="00605E44" w:rsidRPr="00332927" w:rsidTr="00D33182">
        <w:trPr>
          <w:trHeight w:val="146"/>
        </w:trPr>
        <w:tc>
          <w:tcPr>
            <w:tcW w:w="1191" w:type="dxa"/>
          </w:tcPr>
          <w:p w:rsidR="00605E44" w:rsidRPr="00605E44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>Формирование навыков письма. Члены семьи</w:t>
            </w:r>
          </w:p>
        </w:tc>
        <w:tc>
          <w:tcPr>
            <w:tcW w:w="10206" w:type="dxa"/>
            <w:vAlign w:val="center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Monster, mother, father, sister, brother, clever, who, boy, park, car, jar</w:t>
            </w:r>
          </w:p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 xml:space="preserve">Чтение </w:t>
            </w:r>
            <w:proofErr w:type="spell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ow</w:t>
            </w:r>
            <w:proofErr w:type="spellEnd"/>
            <w:r w:rsidRPr="00332927">
              <w:rPr>
                <w:rFonts w:ascii="Times New Roman" w:hAnsi="Times New Roman"/>
                <w:sz w:val="24"/>
                <w:szCs w:val="24"/>
              </w:rPr>
              <w:t xml:space="preserve"> . Множественное число имен существительных.</w:t>
            </w:r>
          </w:p>
        </w:tc>
      </w:tr>
      <w:tr w:rsidR="00605E44" w:rsidRPr="00332927" w:rsidTr="00D33182">
        <w:trPr>
          <w:trHeight w:val="146"/>
        </w:trPr>
        <w:tc>
          <w:tcPr>
            <w:tcW w:w="1191" w:type="dxa"/>
          </w:tcPr>
          <w:p w:rsidR="00605E44" w:rsidRPr="00332927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05E44" w:rsidRPr="00332927" w:rsidRDefault="00605E44" w:rsidP="00622C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 xml:space="preserve">Обучение артикуляции и интонации. 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How are you? not very well, a lesson, darling, p.m., a.m., Friday Best, but, , a friend, busy, to be good at school, an aunt, an uncle, clever, old, nice, kind A pen friend, a house wife, far, always, only, just</w:t>
            </w:r>
          </w:p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 xml:space="preserve">Чтение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–</w:t>
            </w:r>
            <w:proofErr w:type="spell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ar</w:t>
            </w:r>
            <w:proofErr w:type="spellEnd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-, -</w:t>
            </w:r>
            <w:proofErr w:type="spell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oy</w:t>
            </w:r>
            <w:proofErr w:type="spellEnd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-.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 Аудирование.</w:t>
            </w:r>
          </w:p>
        </w:tc>
      </w:tr>
      <w:tr w:rsidR="00605E44" w:rsidRPr="00D13E81" w:rsidTr="00D33182">
        <w:trPr>
          <w:trHeight w:val="146"/>
        </w:trPr>
        <w:tc>
          <w:tcPr>
            <w:tcW w:w="1191" w:type="dxa"/>
          </w:tcPr>
          <w:p w:rsidR="00605E44" w:rsidRPr="00332927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>Буквосочетания в конце слов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Photo, phantom, pharaoh, phase, physics</w:t>
            </w:r>
          </w:p>
        </w:tc>
      </w:tr>
      <w:tr w:rsidR="00605E44" w:rsidRPr="00D13E81" w:rsidTr="00D33182">
        <w:trPr>
          <w:trHeight w:val="146"/>
        </w:trPr>
        <w:tc>
          <w:tcPr>
            <w:tcW w:w="1191" w:type="dxa"/>
          </w:tcPr>
          <w:p w:rsidR="00605E44" w:rsidRPr="00B841C4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1C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Местоимения множественного числа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A living room, a dining room, a bedroom, a bathroom, a kitchen, a house, at home, a flat, a street, a guest, for example, Sunday Whose, also, a poster, a window, cozy, under, a wardrobe, a coffee table, a floor, a carpet</w:t>
            </w:r>
            <w:r w:rsidRPr="00605E4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Приветствие</w:t>
            </w:r>
            <w:r w:rsidRPr="00605E4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Как</w:t>
            </w:r>
            <w:r w:rsidRPr="00B841C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дела</w:t>
            </w:r>
            <w:r w:rsidRPr="00B841C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? 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Речевой</w:t>
            </w:r>
            <w:r w:rsidRPr="00B841C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этикет</w:t>
            </w:r>
            <w:r w:rsidRPr="00B841C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Hello! Hi! 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Чтение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proofErr w:type="gram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ay</w:t>
            </w:r>
            <w:proofErr w:type="gramEnd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>Глагол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to be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в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Present Simple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Чтение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a+ss,st,sk</w:t>
            </w:r>
            <w:proofErr w:type="spellEnd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. –</w:t>
            </w:r>
            <w:proofErr w:type="spell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ey</w:t>
            </w:r>
            <w:proofErr w:type="spellEnd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</w:tr>
      <w:tr w:rsidR="00605E44" w:rsidRPr="00332927" w:rsidTr="00D33182">
        <w:trPr>
          <w:trHeight w:val="146"/>
        </w:trPr>
        <w:tc>
          <w:tcPr>
            <w:tcW w:w="1191" w:type="dxa"/>
          </w:tcPr>
          <w:p w:rsidR="00605E44" w:rsidRPr="00B841C4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>Множественное число имен существительных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Whose, also, a poster, a window, cozy, under, a wardrobe, a coffee table, a floor, a carpet</w:t>
            </w:r>
          </w:p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>Прилагательные. Чтение –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05E44" w:rsidRPr="00332927" w:rsidTr="00D33182">
        <w:trPr>
          <w:trHeight w:val="146"/>
        </w:trPr>
        <w:tc>
          <w:tcPr>
            <w:tcW w:w="1191" w:type="dxa"/>
          </w:tcPr>
          <w:p w:rsidR="00605E44" w:rsidRPr="00332927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>Притяжательные местоимения множественного числа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To read, to phone, to write, to wash, to go, to listen, to answer, to ask, to give, to say, to check, please, a list, a birthday, to be back, dirty, an answering machine, only, a task</w:t>
            </w:r>
          </w:p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>Чтение –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ph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-. Притяжательные местоимения. Числительные.</w:t>
            </w:r>
          </w:p>
        </w:tc>
      </w:tr>
      <w:tr w:rsidR="00605E44" w:rsidRPr="00332927" w:rsidTr="00D33182">
        <w:trPr>
          <w:cantSplit/>
          <w:trHeight w:val="403"/>
        </w:trPr>
        <w:tc>
          <w:tcPr>
            <w:tcW w:w="1191" w:type="dxa"/>
          </w:tcPr>
          <w:p w:rsidR="00605E44" w:rsidRPr="00332927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 xml:space="preserve"> Написание писем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>Письмо. Оформление адреса. Числительные</w:t>
            </w:r>
          </w:p>
        </w:tc>
      </w:tr>
      <w:tr w:rsidR="00605E44" w:rsidRPr="00D13E81" w:rsidTr="00D33182">
        <w:trPr>
          <w:trHeight w:val="146"/>
        </w:trPr>
        <w:tc>
          <w:tcPr>
            <w:tcW w:w="1191" w:type="dxa"/>
          </w:tcPr>
          <w:p w:rsidR="00605E44" w:rsidRPr="00332927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>Знакомство с временными формами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7006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Present Simple.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Глагол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to be, must,</w:t>
            </w:r>
            <w:r w:rsidRPr="00605E4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can.</w:t>
            </w:r>
          </w:p>
        </w:tc>
      </w:tr>
      <w:tr w:rsidR="00605E44" w:rsidRPr="00332927" w:rsidTr="00D33182">
        <w:trPr>
          <w:trHeight w:val="146"/>
        </w:trPr>
        <w:tc>
          <w:tcPr>
            <w:tcW w:w="1191" w:type="dxa"/>
          </w:tcPr>
          <w:p w:rsidR="00605E44" w:rsidRPr="00605E44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лексико-грамматических упражнений </w:t>
            </w:r>
          </w:p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Отработка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 изучаемого материала</w:t>
            </w:r>
          </w:p>
        </w:tc>
      </w:tr>
      <w:tr w:rsidR="00605E44" w:rsidRPr="00332927" w:rsidTr="00D33182">
        <w:trPr>
          <w:trHeight w:val="711"/>
        </w:trPr>
        <w:tc>
          <w:tcPr>
            <w:tcW w:w="1191" w:type="dxa"/>
          </w:tcPr>
          <w:p w:rsidR="00605E44" w:rsidRPr="00332927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лексико-грамматических упражнений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0206" w:type="dxa"/>
          </w:tcPr>
          <w:p w:rsidR="00605E44" w:rsidRPr="00332927" w:rsidRDefault="00D33182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Отработка </w:t>
            </w:r>
            <w:r w:rsidR="00605E44" w:rsidRPr="00332927">
              <w:rPr>
                <w:rFonts w:ascii="Times New Roman" w:hAnsi="Times New Roman"/>
                <w:sz w:val="24"/>
                <w:szCs w:val="24"/>
              </w:rPr>
              <w:t xml:space="preserve"> лексических единиц</w:t>
            </w:r>
          </w:p>
        </w:tc>
      </w:tr>
      <w:tr w:rsidR="00605E44" w:rsidRPr="00332927" w:rsidTr="00D33182">
        <w:trPr>
          <w:trHeight w:val="146"/>
        </w:trPr>
        <w:tc>
          <w:tcPr>
            <w:tcW w:w="1191" w:type="dxa"/>
          </w:tcPr>
          <w:p w:rsidR="00605E44" w:rsidRPr="00332927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 xml:space="preserve"> Образование утвердительных предложений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>Образование утвердительных предложений</w:t>
            </w:r>
          </w:p>
        </w:tc>
      </w:tr>
      <w:tr w:rsidR="00605E44" w:rsidRPr="00332927" w:rsidTr="00D33182">
        <w:trPr>
          <w:trHeight w:val="146"/>
        </w:trPr>
        <w:tc>
          <w:tcPr>
            <w:tcW w:w="1191" w:type="dxa"/>
          </w:tcPr>
          <w:p w:rsidR="00605E44" w:rsidRPr="00332927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>Лучшая квартира. Вопросы, начинающиеся с вопросительного слова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Me, you, him, her, it, us, them</w:t>
            </w:r>
          </w:p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 xml:space="preserve">Конструкция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There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is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/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are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  в утвердительных предложениях, общих вопросах. Чтение  -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air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05E44" w:rsidRPr="00332927" w:rsidTr="00D33182">
        <w:trPr>
          <w:trHeight w:val="146"/>
        </w:trPr>
        <w:tc>
          <w:tcPr>
            <w:tcW w:w="1191" w:type="dxa"/>
          </w:tcPr>
          <w:p w:rsidR="00605E44" w:rsidRPr="00332927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05E44" w:rsidRPr="00622C37" w:rsidRDefault="00605E44" w:rsidP="00622C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>Образование</w:t>
            </w:r>
            <w:r w:rsidRPr="00622C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отрицательных</w:t>
            </w:r>
            <w:r w:rsidRPr="00622C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предложений</w:t>
            </w:r>
            <w:r w:rsidR="00622C37" w:rsidRPr="00622C3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22C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2C37" w:rsidRPr="00332927">
              <w:rPr>
                <w:rFonts w:ascii="Times New Roman" w:hAnsi="Times New Roman"/>
                <w:sz w:val="24"/>
                <w:szCs w:val="24"/>
              </w:rPr>
              <w:t>Конструкция</w:t>
            </w:r>
            <w:r w:rsidR="00622C37" w:rsidRPr="00622C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2C37" w:rsidRPr="00332927">
              <w:rPr>
                <w:rFonts w:ascii="Times New Roman" w:hAnsi="Times New Roman"/>
                <w:sz w:val="24"/>
                <w:szCs w:val="24"/>
                <w:lang w:val="en-US"/>
              </w:rPr>
              <w:t>There</w:t>
            </w:r>
            <w:r w:rsidR="00622C37" w:rsidRPr="00622C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2C37" w:rsidRPr="00332927">
              <w:rPr>
                <w:rFonts w:ascii="Times New Roman" w:hAnsi="Times New Roman"/>
                <w:sz w:val="24"/>
                <w:szCs w:val="24"/>
                <w:lang w:val="en-US"/>
              </w:rPr>
              <w:t>is</w:t>
            </w:r>
            <w:r w:rsidR="00622C37" w:rsidRPr="00622C37">
              <w:rPr>
                <w:rFonts w:ascii="Times New Roman" w:hAnsi="Times New Roman"/>
                <w:sz w:val="24"/>
                <w:szCs w:val="24"/>
              </w:rPr>
              <w:t>/</w:t>
            </w:r>
            <w:r w:rsidR="00622C37" w:rsidRPr="00332927">
              <w:rPr>
                <w:rFonts w:ascii="Times New Roman" w:hAnsi="Times New Roman"/>
                <w:sz w:val="24"/>
                <w:szCs w:val="24"/>
                <w:lang w:val="en-US"/>
              </w:rPr>
              <w:t>are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To help, to dust, to open, to come, to come in, to look, to take, to close, to tick, a rule</w:t>
            </w:r>
          </w:p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>Конструкция</w:t>
            </w:r>
            <w:r w:rsidRPr="004700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There</w:t>
            </w:r>
            <w:r w:rsidRPr="004700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is</w:t>
            </w:r>
            <w:r w:rsidRPr="0047006C">
              <w:rPr>
                <w:rFonts w:ascii="Times New Roman" w:hAnsi="Times New Roman"/>
                <w:sz w:val="24"/>
                <w:szCs w:val="24"/>
              </w:rPr>
              <w:t>/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are</w:t>
            </w:r>
            <w:r w:rsidRPr="0047006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образование отрицательных предложений и вопросов  со слов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What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How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many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. Чтение  -</w:t>
            </w:r>
            <w:proofErr w:type="spell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ull</w:t>
            </w:r>
            <w:proofErr w:type="spellEnd"/>
            <w:r w:rsidRPr="00332927">
              <w:rPr>
                <w:rFonts w:ascii="Times New Roman" w:hAnsi="Times New Roman"/>
                <w:sz w:val="24"/>
                <w:szCs w:val="24"/>
              </w:rPr>
              <w:t xml:space="preserve">-, </w:t>
            </w:r>
            <w:proofErr w:type="spell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sh</w:t>
            </w:r>
            <w:proofErr w:type="spellEnd"/>
            <w:r w:rsidRPr="003329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05E44" w:rsidRPr="00332927" w:rsidTr="00D33182">
        <w:trPr>
          <w:trHeight w:val="146"/>
        </w:trPr>
        <w:tc>
          <w:tcPr>
            <w:tcW w:w="1191" w:type="dxa"/>
          </w:tcPr>
          <w:p w:rsidR="00605E44" w:rsidRPr="00332927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05E44" w:rsidRPr="00332927" w:rsidRDefault="00622C37" w:rsidP="00622C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Количественные числительные 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Again, no idea, to walk, around, a boot, a sock, a T-shirt, a shirt, trainers, a colour</w:t>
            </w:r>
          </w:p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lastRenderedPageBreak/>
              <w:t>Количественные числительные.</w:t>
            </w:r>
          </w:p>
        </w:tc>
      </w:tr>
      <w:tr w:rsidR="00605E44" w:rsidRPr="00332927" w:rsidTr="00622C37">
        <w:trPr>
          <w:trHeight w:val="445"/>
        </w:trPr>
        <w:tc>
          <w:tcPr>
            <w:tcW w:w="1191" w:type="dxa"/>
          </w:tcPr>
          <w:p w:rsidR="00605E44" w:rsidRPr="00332927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05E44" w:rsidRPr="00332927" w:rsidRDefault="00622C37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Сложные числительные. </w:t>
            </w:r>
            <w:r w:rsidR="00605E44" w:rsidRPr="00332927">
              <w:rPr>
                <w:rFonts w:ascii="Times New Roman" w:hAnsi="Times New Roman"/>
                <w:sz w:val="24"/>
                <w:szCs w:val="24"/>
              </w:rPr>
              <w:t xml:space="preserve"> Чтение дат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>Сложные числительные. Даты.</w:t>
            </w:r>
          </w:p>
        </w:tc>
      </w:tr>
      <w:tr w:rsidR="00605E44" w:rsidRPr="00332927" w:rsidTr="00D33182">
        <w:trPr>
          <w:trHeight w:val="627"/>
        </w:trPr>
        <w:tc>
          <w:tcPr>
            <w:tcW w:w="1191" w:type="dxa"/>
          </w:tcPr>
          <w:p w:rsidR="00605E44" w:rsidRPr="00332927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>Самостоятельная работа. Игра «</w:t>
            </w:r>
            <w:proofErr w:type="gramStart"/>
            <w:r w:rsidRPr="00332927">
              <w:rPr>
                <w:rFonts w:ascii="Times New Roman" w:hAnsi="Times New Roman"/>
                <w:sz w:val="24"/>
                <w:szCs w:val="24"/>
              </w:rPr>
              <w:t>Самый</w:t>
            </w:r>
            <w:proofErr w:type="gramEnd"/>
            <w:r w:rsidRPr="00332927">
              <w:rPr>
                <w:rFonts w:ascii="Times New Roman" w:hAnsi="Times New Roman"/>
                <w:sz w:val="24"/>
                <w:szCs w:val="24"/>
              </w:rPr>
              <w:t xml:space="preserve"> умный»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  <w:proofErr w:type="gramStart"/>
            <w:r w:rsidRPr="00332927"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332927">
              <w:rPr>
                <w:rFonts w:ascii="Times New Roman" w:hAnsi="Times New Roman"/>
                <w:sz w:val="24"/>
                <w:szCs w:val="24"/>
              </w:rPr>
              <w:t>.е.</w:t>
            </w:r>
          </w:p>
        </w:tc>
      </w:tr>
      <w:tr w:rsidR="00605E44" w:rsidRPr="00332927" w:rsidTr="00D33182">
        <w:trPr>
          <w:cantSplit/>
          <w:trHeight w:val="990"/>
        </w:trPr>
        <w:tc>
          <w:tcPr>
            <w:tcW w:w="1191" w:type="dxa"/>
          </w:tcPr>
          <w:p w:rsidR="00605E44" w:rsidRPr="00332927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>Прочитайте этот список. Неопределенные формы глаголов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To read, to phone, to write, to wash, to go, to listen, to answer, to ask, to give, to say, to check, please, a list, a birthday, to be back, dirty, an answering machine, only, a task</w:t>
            </w:r>
          </w:p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 xml:space="preserve">Буквосочетание </w:t>
            </w:r>
            <w:proofErr w:type="spell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wr</w:t>
            </w:r>
            <w:proofErr w:type="spellEnd"/>
            <w:r w:rsidRPr="00332927">
              <w:rPr>
                <w:rFonts w:ascii="Times New Roman" w:hAnsi="Times New Roman"/>
                <w:sz w:val="24"/>
                <w:szCs w:val="24"/>
              </w:rPr>
              <w:t>, неопределенная форма глагола, повелительное наклонение глагола</w:t>
            </w:r>
          </w:p>
        </w:tc>
      </w:tr>
      <w:tr w:rsidR="00605E44" w:rsidRPr="00D13E81" w:rsidTr="00D33182">
        <w:trPr>
          <w:trHeight w:val="146"/>
        </w:trPr>
        <w:tc>
          <w:tcPr>
            <w:tcW w:w="1191" w:type="dxa"/>
          </w:tcPr>
          <w:p w:rsidR="00605E44" w:rsidRPr="00332927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>Дай мне книгу. Объектный падеж личных местоимений</w:t>
            </w:r>
          </w:p>
        </w:tc>
        <w:tc>
          <w:tcPr>
            <w:tcW w:w="10206" w:type="dxa"/>
          </w:tcPr>
          <w:p w:rsidR="00605E44" w:rsidRPr="00605E44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Me, you, him, her, it, us, them</w:t>
            </w:r>
            <w:r w:rsidRPr="004F62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Объектный</w:t>
            </w:r>
            <w:r w:rsidRPr="004F62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падеж</w:t>
            </w:r>
            <w:r w:rsidRPr="004F62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личных</w:t>
            </w:r>
            <w:r w:rsidRPr="004F62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местоимений</w:t>
            </w:r>
          </w:p>
        </w:tc>
      </w:tr>
      <w:tr w:rsidR="0047006C" w:rsidRPr="0047006C" w:rsidTr="00D33182">
        <w:trPr>
          <w:trHeight w:val="146"/>
        </w:trPr>
        <w:tc>
          <w:tcPr>
            <w:tcW w:w="1191" w:type="dxa"/>
          </w:tcPr>
          <w:p w:rsidR="0047006C" w:rsidRPr="00D420DD" w:rsidRDefault="0047006C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</w:tcPr>
          <w:p w:rsidR="0047006C" w:rsidRPr="00332927" w:rsidRDefault="0047006C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лексико-грамматических упражнений </w:t>
            </w:r>
          </w:p>
        </w:tc>
        <w:tc>
          <w:tcPr>
            <w:tcW w:w="10206" w:type="dxa"/>
          </w:tcPr>
          <w:p w:rsidR="0047006C" w:rsidRPr="0047006C" w:rsidRDefault="0047006C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лексико-грамматического материала изученного за год </w:t>
            </w:r>
          </w:p>
        </w:tc>
      </w:tr>
      <w:tr w:rsidR="00D33182" w:rsidRPr="00B841C4" w:rsidTr="00D33182">
        <w:trPr>
          <w:trHeight w:val="146"/>
        </w:trPr>
        <w:tc>
          <w:tcPr>
            <w:tcW w:w="16216" w:type="dxa"/>
            <w:gridSpan w:val="3"/>
          </w:tcPr>
          <w:p w:rsidR="00D33182" w:rsidRPr="0047006C" w:rsidRDefault="00D33182" w:rsidP="00D33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3182" w:rsidRPr="00D33182" w:rsidRDefault="00D33182" w:rsidP="00D331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3182">
              <w:rPr>
                <w:rFonts w:ascii="Times New Roman" w:hAnsi="Times New Roman"/>
                <w:b/>
                <w:sz w:val="24"/>
                <w:szCs w:val="24"/>
              </w:rPr>
              <w:t xml:space="preserve">2-й год обучения </w:t>
            </w:r>
          </w:p>
          <w:p w:rsidR="00D33182" w:rsidRPr="00D33182" w:rsidRDefault="00D33182" w:rsidP="00D331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5E44" w:rsidRPr="00332927" w:rsidTr="00D33182">
        <w:trPr>
          <w:trHeight w:val="146"/>
        </w:trPr>
        <w:tc>
          <w:tcPr>
            <w:tcW w:w="1191" w:type="dxa"/>
          </w:tcPr>
          <w:p w:rsidR="00605E44" w:rsidRPr="004F62B7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</w:tcPr>
          <w:p w:rsidR="00605E44" w:rsidRPr="00332927" w:rsidRDefault="00D33182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 xml:space="preserve">Буквосочетание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or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 после буквы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w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, притяжательный падеж имен существительных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To help, to dust, to open, to come, to come in, to look, to take, to close, to tick, a rule</w:t>
            </w:r>
          </w:p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 xml:space="preserve">Буквосочетание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or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 после буквы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w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, притяжательный падеж имен существительных</w:t>
            </w:r>
          </w:p>
        </w:tc>
      </w:tr>
      <w:tr w:rsidR="00605E44" w:rsidRPr="00332927" w:rsidTr="00D33182">
        <w:trPr>
          <w:cantSplit/>
          <w:trHeight w:val="1134"/>
        </w:trPr>
        <w:tc>
          <w:tcPr>
            <w:tcW w:w="1191" w:type="dxa"/>
          </w:tcPr>
          <w:p w:rsidR="00605E44" w:rsidRPr="00332927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>Цвет. Одежда. Чтение  -</w:t>
            </w:r>
            <w:proofErr w:type="spell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alk</w:t>
            </w:r>
            <w:proofErr w:type="spellEnd"/>
            <w:r w:rsidRPr="00332927">
              <w:rPr>
                <w:rFonts w:ascii="Times New Roman" w:hAnsi="Times New Roman"/>
                <w:sz w:val="24"/>
                <w:szCs w:val="24"/>
              </w:rPr>
              <w:t>-.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can To help, to dust, to open, to come, to come in, to look, to take, to close, to tick, a rule Again, no idea, to walk, around, a boot, a sock, a T-shirt, a shirt, trainers,  colour</w:t>
            </w:r>
          </w:p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>Притяжательный падеж существительных. Чтение  -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or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 после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w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. Отрицание в повелительном наклонении.</w:t>
            </w:r>
          </w:p>
        </w:tc>
      </w:tr>
      <w:tr w:rsidR="00605E44" w:rsidRPr="00332927" w:rsidTr="00D33182">
        <w:trPr>
          <w:trHeight w:val="146"/>
        </w:trPr>
        <w:tc>
          <w:tcPr>
            <w:tcW w:w="1191" w:type="dxa"/>
          </w:tcPr>
          <w:p w:rsidR="00605E44" w:rsidRPr="00332927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>Краткий общий вопрос Формулы выражения удивления.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Must, who To play the piano, to drive a car, just, to  agree, to act</w:t>
            </w:r>
          </w:p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>Краткий общий вопрос Формулы выражения удивления.</w:t>
            </w:r>
          </w:p>
        </w:tc>
      </w:tr>
      <w:tr w:rsidR="00605E44" w:rsidRPr="00332927" w:rsidTr="00D33182">
        <w:trPr>
          <w:trHeight w:val="146"/>
        </w:trPr>
        <w:tc>
          <w:tcPr>
            <w:tcW w:w="1191" w:type="dxa"/>
          </w:tcPr>
          <w:p w:rsidR="00605E44" w:rsidRPr="00332927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05E44" w:rsidRPr="00332927" w:rsidRDefault="00D420DD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Модальный</w:t>
            </w:r>
            <w:r w:rsidR="00605E44" w:rsidRPr="00332927">
              <w:rPr>
                <w:rFonts w:ascii="Times New Roman" w:hAnsi="Times New Roman"/>
                <w:sz w:val="24"/>
                <w:szCs w:val="24"/>
              </w:rPr>
              <w:t xml:space="preserve"> глагол </w:t>
            </w:r>
            <w:r w:rsidR="00605E44" w:rsidRPr="00332927">
              <w:rPr>
                <w:rFonts w:ascii="Times New Roman" w:hAnsi="Times New Roman"/>
                <w:sz w:val="24"/>
                <w:szCs w:val="24"/>
                <w:lang w:val="en-US"/>
              </w:rPr>
              <w:t>must</w:t>
            </w:r>
            <w:r w:rsidR="00605E44" w:rsidRPr="00332927">
              <w:rPr>
                <w:rFonts w:ascii="Times New Roman" w:hAnsi="Times New Roman"/>
                <w:sz w:val="24"/>
                <w:szCs w:val="24"/>
              </w:rPr>
              <w:t>. Утвердительные, отрицательные предложения, общие вопросы.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Must, to watch TV, then, another</w:t>
            </w:r>
          </w:p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32927">
              <w:rPr>
                <w:rFonts w:ascii="Times New Roman" w:hAnsi="Times New Roman"/>
                <w:sz w:val="24"/>
                <w:szCs w:val="24"/>
              </w:rPr>
              <w:t>Модальные</w:t>
            </w:r>
            <w:proofErr w:type="gramEnd"/>
            <w:r w:rsidRPr="00332927">
              <w:rPr>
                <w:rFonts w:ascii="Times New Roman" w:hAnsi="Times New Roman"/>
                <w:sz w:val="24"/>
                <w:szCs w:val="24"/>
              </w:rPr>
              <w:t xml:space="preserve"> глагол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must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. Утвердительные, отрицательные предложения, общие вопросы.</w:t>
            </w:r>
          </w:p>
        </w:tc>
      </w:tr>
      <w:tr w:rsidR="00605E44" w:rsidRPr="00332927" w:rsidTr="00D33182">
        <w:trPr>
          <w:trHeight w:val="146"/>
        </w:trPr>
        <w:tc>
          <w:tcPr>
            <w:tcW w:w="1191" w:type="dxa"/>
          </w:tcPr>
          <w:p w:rsidR="00605E44" w:rsidRPr="00332927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05E44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32927">
              <w:rPr>
                <w:rFonts w:ascii="Times New Roman" w:hAnsi="Times New Roman"/>
                <w:sz w:val="24"/>
                <w:szCs w:val="24"/>
              </w:rPr>
              <w:t>Модальные</w:t>
            </w:r>
            <w:proofErr w:type="gramEnd"/>
            <w:r w:rsidRPr="00332927">
              <w:rPr>
                <w:rFonts w:ascii="Times New Roman" w:hAnsi="Times New Roman"/>
                <w:sz w:val="24"/>
                <w:szCs w:val="24"/>
              </w:rPr>
              <w:t xml:space="preserve"> глагол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must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. Утвердительные, отрицательные предложения, общие вопросы.</w:t>
            </w:r>
          </w:p>
          <w:p w:rsidR="00D13E81" w:rsidRPr="00332927" w:rsidRDefault="00D13E81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Year, to tell, mistake, by mistake, Edinburgh, true, all, to go back</w:t>
            </w:r>
          </w:p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32927">
              <w:rPr>
                <w:rFonts w:ascii="Times New Roman" w:hAnsi="Times New Roman"/>
                <w:sz w:val="24"/>
                <w:szCs w:val="24"/>
              </w:rPr>
              <w:t>Модальные</w:t>
            </w:r>
            <w:proofErr w:type="gramEnd"/>
            <w:r w:rsidRPr="00332927">
              <w:rPr>
                <w:rFonts w:ascii="Times New Roman" w:hAnsi="Times New Roman"/>
                <w:sz w:val="24"/>
                <w:szCs w:val="24"/>
              </w:rPr>
              <w:t xml:space="preserve"> глагол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must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. Утвердительные, отрицательные предложения, общие вопросы</w:t>
            </w:r>
          </w:p>
        </w:tc>
      </w:tr>
      <w:tr w:rsidR="00605E44" w:rsidRPr="00332927" w:rsidTr="00D33182">
        <w:trPr>
          <w:trHeight w:val="146"/>
        </w:trPr>
        <w:tc>
          <w:tcPr>
            <w:tcW w:w="1191" w:type="dxa"/>
          </w:tcPr>
          <w:p w:rsidR="00605E44" w:rsidRPr="00332927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 xml:space="preserve">Порядок слов в специальном вопросе с глаголом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must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 xml:space="preserve">Порядок слов в специальном вопросе с глаголом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must</w:t>
            </w:r>
          </w:p>
        </w:tc>
      </w:tr>
      <w:tr w:rsidR="00605E44" w:rsidRPr="00332927" w:rsidTr="00D33182">
        <w:trPr>
          <w:trHeight w:val="146"/>
        </w:trPr>
        <w:tc>
          <w:tcPr>
            <w:tcW w:w="1191" w:type="dxa"/>
          </w:tcPr>
          <w:p w:rsidR="00605E44" w:rsidRPr="00332927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 xml:space="preserve">Модальный глагол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can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. Утвердительные, отрицательные предложения, общие вопросы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 xml:space="preserve">Модальный глагол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can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. Утвердительные, отрицательные предложения, общие вопросы.</w:t>
            </w:r>
          </w:p>
        </w:tc>
      </w:tr>
      <w:tr w:rsidR="00605E44" w:rsidRPr="00332927" w:rsidTr="00D33182">
        <w:trPr>
          <w:cantSplit/>
          <w:trHeight w:val="997"/>
        </w:trPr>
        <w:tc>
          <w:tcPr>
            <w:tcW w:w="1191" w:type="dxa"/>
          </w:tcPr>
          <w:p w:rsidR="00605E44" w:rsidRPr="00332927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32927">
              <w:rPr>
                <w:rFonts w:ascii="Times New Roman" w:hAnsi="Times New Roman"/>
                <w:sz w:val="24"/>
                <w:szCs w:val="24"/>
              </w:rPr>
              <w:t>Модальные</w:t>
            </w:r>
            <w:proofErr w:type="gramEnd"/>
            <w:r w:rsidRPr="00332927">
              <w:rPr>
                <w:rFonts w:ascii="Times New Roman" w:hAnsi="Times New Roman"/>
                <w:sz w:val="24"/>
                <w:szCs w:val="24"/>
              </w:rPr>
              <w:t xml:space="preserve"> глагол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can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must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. Утвердительные, отрицательные предложения, общие вопросы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To do, to roller-skate, to swim, to speak, to travel, to find, to fly, a thing, a wizard, great, to touch, to take back, to bring back, a subject, a magic stone</w:t>
            </w:r>
          </w:p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32927">
              <w:rPr>
                <w:rFonts w:ascii="Times New Roman" w:hAnsi="Times New Roman"/>
                <w:sz w:val="24"/>
                <w:szCs w:val="24"/>
              </w:rPr>
              <w:t>Модальные</w:t>
            </w:r>
            <w:proofErr w:type="gramEnd"/>
            <w:r w:rsidRPr="00332927">
              <w:rPr>
                <w:rFonts w:ascii="Times New Roman" w:hAnsi="Times New Roman"/>
                <w:sz w:val="24"/>
                <w:szCs w:val="24"/>
              </w:rPr>
              <w:t xml:space="preserve"> глагол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can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must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. Утвердительные, отрицательные предложения, общие вопросы</w:t>
            </w:r>
          </w:p>
        </w:tc>
      </w:tr>
      <w:tr w:rsidR="00605E44" w:rsidRPr="00D13E81" w:rsidTr="00D33182">
        <w:trPr>
          <w:trHeight w:val="146"/>
        </w:trPr>
        <w:tc>
          <w:tcPr>
            <w:tcW w:w="1191" w:type="dxa"/>
          </w:tcPr>
          <w:p w:rsidR="00605E44" w:rsidRPr="00332927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 xml:space="preserve">Модальные глагол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can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: специальные вопросы, вопросы к подлежащему</w:t>
            </w:r>
          </w:p>
        </w:tc>
        <w:tc>
          <w:tcPr>
            <w:tcW w:w="10206" w:type="dxa"/>
          </w:tcPr>
          <w:p w:rsidR="00605E44" w:rsidRPr="00D33182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To play the piano, to drive a car, to cook, to sing, to paint, to act, to agree, an exchange </w:t>
            </w:r>
            <w:proofErr w:type="spell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programme</w:t>
            </w:r>
            <w:proofErr w:type="spellEnd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, just</w:t>
            </w:r>
            <w:r w:rsidR="00D331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Модальные</w:t>
            </w:r>
            <w:r w:rsidRPr="00D331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глагол</w:t>
            </w:r>
            <w:r w:rsidRPr="00D331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can</w:t>
            </w:r>
            <w:r w:rsidRPr="00D331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специальные</w:t>
            </w:r>
            <w:r w:rsidRPr="00D331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вопросы</w:t>
            </w:r>
            <w:r w:rsidRPr="00D331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вопросы</w:t>
            </w:r>
            <w:r w:rsidRPr="00D331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к</w:t>
            </w:r>
            <w:r w:rsidRPr="00D331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подлежащему</w:t>
            </w:r>
          </w:p>
        </w:tc>
      </w:tr>
      <w:tr w:rsidR="00605E44" w:rsidRPr="00332927" w:rsidTr="00D33182">
        <w:trPr>
          <w:trHeight w:val="146"/>
        </w:trPr>
        <w:tc>
          <w:tcPr>
            <w:tcW w:w="1191" w:type="dxa"/>
          </w:tcPr>
          <w:p w:rsidR="00605E44" w:rsidRPr="00D33182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>История Англии и Шотландии.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Loch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Ness</w:t>
            </w:r>
            <w:r w:rsidR="00D33182" w:rsidRPr="00D3318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Глагол</w:t>
            </w:r>
            <w:proofErr w:type="gramEnd"/>
            <w:r w:rsidRPr="00332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can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 (закрепление материала).</w:t>
            </w:r>
          </w:p>
        </w:tc>
      </w:tr>
      <w:tr w:rsidR="00605E44" w:rsidRPr="00D13E81" w:rsidTr="00D33182">
        <w:trPr>
          <w:trHeight w:val="146"/>
        </w:trPr>
        <w:tc>
          <w:tcPr>
            <w:tcW w:w="1191" w:type="dxa"/>
          </w:tcPr>
          <w:p w:rsidR="00605E44" w:rsidRPr="00332927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05E44" w:rsidRPr="00332927" w:rsidRDefault="004F62B7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Can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 в значении разрешения</w:t>
            </w:r>
          </w:p>
        </w:tc>
        <w:tc>
          <w:tcPr>
            <w:tcW w:w="10206" w:type="dxa"/>
          </w:tcPr>
          <w:p w:rsidR="00605E44" w:rsidRPr="00D33182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To teach, to bake, baker, near, first, sure, medicine, a neighbor, to plough, to milk, to feed, to serve, a bakery</w:t>
            </w:r>
            <w:r w:rsidR="00D331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Can</w:t>
            </w:r>
            <w:r w:rsidRPr="00D331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в</w:t>
            </w:r>
            <w:r w:rsidRPr="00D331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значении</w:t>
            </w:r>
            <w:r w:rsidRPr="00D331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разрешения</w:t>
            </w:r>
            <w:r w:rsidRPr="00D33182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Can</w:t>
            </w:r>
            <w:r w:rsidRPr="00D331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D331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help</w:t>
            </w:r>
            <w:r w:rsidRPr="00D331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  <w:r w:rsidRPr="00D33182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</w:tc>
      </w:tr>
      <w:tr w:rsidR="00605E44" w:rsidRPr="00332927" w:rsidTr="00D33182">
        <w:trPr>
          <w:trHeight w:val="146"/>
        </w:trPr>
        <w:tc>
          <w:tcPr>
            <w:tcW w:w="1191" w:type="dxa"/>
          </w:tcPr>
          <w:p w:rsidR="00605E44" w:rsidRPr="00D33182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</w:tcPr>
          <w:p w:rsidR="00605E44" w:rsidRPr="00332927" w:rsidRDefault="004F62B7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Present Simple.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Утвердительные предложения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Present Simple.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Утвердительные предложения</w:t>
            </w:r>
          </w:p>
        </w:tc>
      </w:tr>
      <w:tr w:rsidR="00605E44" w:rsidRPr="00332927" w:rsidTr="00D33182">
        <w:trPr>
          <w:trHeight w:val="146"/>
        </w:trPr>
        <w:tc>
          <w:tcPr>
            <w:tcW w:w="1191" w:type="dxa"/>
          </w:tcPr>
          <w:p w:rsidR="00605E44" w:rsidRPr="00332927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05E44" w:rsidRPr="00332927" w:rsidRDefault="004F62B7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 xml:space="preserve">Спряжение глаголов в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. (кроме </w:t>
            </w:r>
            <w:smartTag w:uri="urn:schemas-microsoft-com:office:smarttags" w:element="metricconverter">
              <w:smartTagPr>
                <w:attr w:name="ProductID" w:val="3 л"/>
              </w:smartTagPr>
              <w:r w:rsidRPr="00332927">
                <w:rPr>
                  <w:rFonts w:ascii="Times New Roman" w:hAnsi="Times New Roman"/>
                  <w:sz w:val="24"/>
                  <w:szCs w:val="24"/>
                </w:rPr>
                <w:t>3 л</w:t>
              </w:r>
            </w:smartTag>
            <w:r w:rsidRPr="00332927">
              <w:rPr>
                <w:rFonts w:ascii="Times New Roman" w:hAnsi="Times New Roman"/>
                <w:sz w:val="24"/>
                <w:szCs w:val="24"/>
              </w:rPr>
              <w:t>. ед.ч.)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Never, to get up, to eat, to go for a walk,  to go out, to rest, often, lunch, to be tired, a fridge</w:t>
            </w:r>
          </w:p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 xml:space="preserve">Глагол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have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. Инфинитив. Спряжение глаголов в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. (кроме </w:t>
            </w:r>
            <w:smartTag w:uri="urn:schemas-microsoft-com:office:smarttags" w:element="metricconverter">
              <w:smartTagPr>
                <w:attr w:name="ProductID" w:val="3 л"/>
              </w:smartTagPr>
              <w:r w:rsidRPr="00332927">
                <w:rPr>
                  <w:rFonts w:ascii="Times New Roman" w:hAnsi="Times New Roman"/>
                  <w:sz w:val="24"/>
                  <w:szCs w:val="24"/>
                </w:rPr>
                <w:t>3 л</w:t>
              </w:r>
            </w:smartTag>
            <w:r w:rsidRPr="00332927">
              <w:rPr>
                <w:rFonts w:ascii="Times New Roman" w:hAnsi="Times New Roman"/>
                <w:sz w:val="24"/>
                <w:szCs w:val="24"/>
              </w:rPr>
              <w:t>. ед.ч.)</w:t>
            </w:r>
          </w:p>
        </w:tc>
      </w:tr>
      <w:tr w:rsidR="00605E44" w:rsidRPr="00332927" w:rsidTr="00D33182">
        <w:trPr>
          <w:trHeight w:val="146"/>
        </w:trPr>
        <w:tc>
          <w:tcPr>
            <w:tcW w:w="1191" w:type="dxa"/>
          </w:tcPr>
          <w:p w:rsidR="00605E44" w:rsidRPr="00332927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>Порядок слов в утвердительном предложении.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To catch a bus, town centre, to make phone call, to water flowers, to know, to spy on </w:t>
            </w:r>
            <w:proofErr w:type="spell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smb</w:t>
            </w:r>
            <w:proofErr w:type="spellEnd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., dear</w:t>
            </w:r>
          </w:p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>Порядок слов в утвердительном предложении</w:t>
            </w:r>
          </w:p>
        </w:tc>
      </w:tr>
      <w:tr w:rsidR="00605E44" w:rsidRPr="00332927" w:rsidTr="00D33182">
        <w:trPr>
          <w:trHeight w:val="146"/>
        </w:trPr>
        <w:tc>
          <w:tcPr>
            <w:tcW w:w="1191" w:type="dxa"/>
          </w:tcPr>
          <w:p w:rsidR="00605E44" w:rsidRPr="00332927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05E44" w:rsidRPr="00332927" w:rsidRDefault="004F62B7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 xml:space="preserve">Употребление глаголов в </w:t>
            </w:r>
            <w:smartTag w:uri="urn:schemas-microsoft-com:office:smarttags" w:element="metricconverter">
              <w:smartTagPr>
                <w:attr w:name="ProductID" w:val="3 л"/>
              </w:smartTagPr>
              <w:r w:rsidRPr="00332927">
                <w:rPr>
                  <w:rFonts w:ascii="Times New Roman" w:hAnsi="Times New Roman"/>
                  <w:sz w:val="24"/>
                  <w:szCs w:val="24"/>
                </w:rPr>
                <w:t>3 л</w:t>
              </w:r>
            </w:smartTag>
            <w:r w:rsidRPr="00332927">
              <w:rPr>
                <w:rFonts w:ascii="Times New Roman" w:hAnsi="Times New Roman"/>
                <w:sz w:val="24"/>
                <w:szCs w:val="24"/>
              </w:rPr>
              <w:t>. ед</w:t>
            </w:r>
            <w:proofErr w:type="gramStart"/>
            <w:r w:rsidRPr="00332927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Pr="00332927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 xml:space="preserve">Употребление глаголов в </w:t>
            </w:r>
            <w:smartTag w:uri="urn:schemas-microsoft-com:office:smarttags" w:element="metricconverter">
              <w:smartTagPr>
                <w:attr w:name="ProductID" w:val="3 л"/>
              </w:smartTagPr>
              <w:r w:rsidRPr="00332927">
                <w:rPr>
                  <w:rFonts w:ascii="Times New Roman" w:hAnsi="Times New Roman"/>
                  <w:sz w:val="24"/>
                  <w:szCs w:val="24"/>
                </w:rPr>
                <w:t>3 л</w:t>
              </w:r>
            </w:smartTag>
            <w:r w:rsidRPr="00332927">
              <w:rPr>
                <w:rFonts w:ascii="Times New Roman" w:hAnsi="Times New Roman"/>
                <w:sz w:val="24"/>
                <w:szCs w:val="24"/>
              </w:rPr>
              <w:t>. ед</w:t>
            </w:r>
            <w:proofErr w:type="gramStart"/>
            <w:r w:rsidRPr="00332927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Pr="00332927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. Чтение  -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ear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, -</w:t>
            </w:r>
            <w:proofErr w:type="spell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kn</w:t>
            </w:r>
            <w:proofErr w:type="spellEnd"/>
            <w:r w:rsidRPr="00332927">
              <w:rPr>
                <w:rFonts w:ascii="Times New Roman" w:hAnsi="Times New Roman"/>
                <w:sz w:val="24"/>
                <w:szCs w:val="24"/>
              </w:rPr>
              <w:t>-.</w:t>
            </w:r>
          </w:p>
        </w:tc>
      </w:tr>
      <w:tr w:rsidR="00605E44" w:rsidRPr="00332927" w:rsidTr="00D33182">
        <w:trPr>
          <w:trHeight w:val="146"/>
        </w:trPr>
        <w:tc>
          <w:tcPr>
            <w:tcW w:w="1191" w:type="dxa"/>
          </w:tcPr>
          <w:p w:rsidR="00605E44" w:rsidRPr="00332927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05E44" w:rsidRPr="00332927" w:rsidRDefault="00605E44" w:rsidP="004F62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 xml:space="preserve"> Порядковые числительные.</w:t>
            </w:r>
          </w:p>
        </w:tc>
        <w:tc>
          <w:tcPr>
            <w:tcW w:w="10206" w:type="dxa"/>
          </w:tcPr>
          <w:p w:rsidR="00605E44" w:rsidRPr="004F62B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>Порядковые числительные.</w:t>
            </w:r>
          </w:p>
        </w:tc>
      </w:tr>
      <w:tr w:rsidR="00605E44" w:rsidRPr="00D13E81" w:rsidTr="00D33182">
        <w:trPr>
          <w:trHeight w:val="146"/>
        </w:trPr>
        <w:tc>
          <w:tcPr>
            <w:tcW w:w="1191" w:type="dxa"/>
          </w:tcPr>
          <w:p w:rsidR="00605E44" w:rsidRPr="00332927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 xml:space="preserve">«Люди. Профессии».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Microsoft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. Чтение – </w:t>
            </w:r>
            <w:proofErr w:type="spell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ai</w:t>
            </w:r>
            <w:proofErr w:type="spellEnd"/>
            <w:r w:rsidRPr="003329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B841C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be</w:t>
            </w:r>
            <w:r w:rsidRPr="00B841C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ready</w:t>
            </w:r>
            <w:r w:rsidRPr="00B841C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B841C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miss</w:t>
            </w:r>
            <w:r w:rsidRPr="00B841C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classes</w:t>
            </w:r>
            <w:r w:rsidRPr="00B841C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scripture</w:t>
            </w:r>
            <w:r w:rsidRPr="00B841C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Christian</w:t>
            </w:r>
            <w:r w:rsidRPr="00B841C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IT, a key word magic arts, together, grammar school, a quill, to sharpen, ink, a hornbook, to carry, a belt, to beat, strict</w:t>
            </w:r>
          </w:p>
        </w:tc>
      </w:tr>
      <w:tr w:rsidR="00605E44" w:rsidRPr="00332927" w:rsidTr="00D33182">
        <w:trPr>
          <w:trHeight w:val="66"/>
        </w:trPr>
        <w:tc>
          <w:tcPr>
            <w:tcW w:w="1191" w:type="dxa"/>
          </w:tcPr>
          <w:p w:rsidR="00605E44" w:rsidRPr="00B841C4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</w:tcPr>
          <w:p w:rsidR="00605E44" w:rsidRPr="00332927" w:rsidRDefault="00D33182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лексико-грамматических упражнений </w:t>
            </w:r>
          </w:p>
        </w:tc>
        <w:tc>
          <w:tcPr>
            <w:tcW w:w="10206" w:type="dxa"/>
          </w:tcPr>
          <w:p w:rsidR="00605E44" w:rsidRPr="00332927" w:rsidRDefault="00D33182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Отработка </w:t>
            </w:r>
            <w:r w:rsidR="00605E44" w:rsidRPr="00332927">
              <w:rPr>
                <w:rFonts w:ascii="Times New Roman" w:hAnsi="Times New Roman"/>
                <w:sz w:val="24"/>
                <w:szCs w:val="24"/>
              </w:rPr>
              <w:t xml:space="preserve"> изученного лексико-грамматического материала</w:t>
            </w:r>
          </w:p>
        </w:tc>
      </w:tr>
      <w:tr w:rsidR="00605E44" w:rsidRPr="004F62B7" w:rsidTr="00D33182">
        <w:trPr>
          <w:cantSplit/>
          <w:trHeight w:val="861"/>
        </w:trPr>
        <w:tc>
          <w:tcPr>
            <w:tcW w:w="1191" w:type="dxa"/>
          </w:tcPr>
          <w:p w:rsidR="00605E44" w:rsidRPr="00332927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05E44" w:rsidRPr="00332927" w:rsidRDefault="004F62B7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esent Simple.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Отрицательные</w:t>
            </w:r>
            <w:r w:rsidRPr="004F62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предложения</w:t>
            </w:r>
          </w:p>
        </w:tc>
        <w:tc>
          <w:tcPr>
            <w:tcW w:w="10206" w:type="dxa"/>
          </w:tcPr>
          <w:p w:rsidR="00605E44" w:rsidRPr="00332927" w:rsidRDefault="00605E44" w:rsidP="004F62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Do, Does To celebrate, a party, to invite, a candle, to light, to grant, a wish, yummy, to be homesick, to </w:t>
            </w:r>
            <w:proofErr w:type="gram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decorate</w:t>
            </w:r>
            <w:r w:rsidR="004F62B7" w:rsidRPr="004F62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="004F62B7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esent</w:t>
            </w:r>
            <w:proofErr w:type="gramEnd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Simple.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Отрицательные</w:t>
            </w:r>
            <w:r w:rsidRPr="004F62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предложения</w:t>
            </w:r>
          </w:p>
        </w:tc>
      </w:tr>
      <w:tr w:rsidR="00605E44" w:rsidRPr="00332927" w:rsidTr="00D33182">
        <w:trPr>
          <w:trHeight w:val="146"/>
        </w:trPr>
        <w:tc>
          <w:tcPr>
            <w:tcW w:w="1191" w:type="dxa"/>
          </w:tcPr>
          <w:p w:rsidR="00605E44" w:rsidRPr="004F62B7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</w:tcPr>
          <w:p w:rsidR="00605E44" w:rsidRPr="0047006C" w:rsidRDefault="004F62B7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 xml:space="preserve">Дни недели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«Школа. Школьные предметы»</w:t>
            </w:r>
          </w:p>
        </w:tc>
        <w:tc>
          <w:tcPr>
            <w:tcW w:w="10206" w:type="dxa"/>
          </w:tcPr>
          <w:p w:rsidR="00605E44" w:rsidRPr="004F62B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To like, to hear, to think, to learn, to be glad, easy, difficult, main, arts, a language, lucky, alchemy, a dragon, physical education</w:t>
            </w:r>
            <w:r w:rsidR="004F62B7" w:rsidRPr="004F62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ЛЕ</w:t>
            </w:r>
            <w:r w:rsidRPr="004F62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Дни недели </w:t>
            </w:r>
            <w:r w:rsidR="004F62B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«Школа. Школьные предметы»</w:t>
            </w:r>
            <w:r w:rsidR="004F62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05E44" w:rsidRPr="00D13E81" w:rsidTr="00D33182">
        <w:trPr>
          <w:trHeight w:val="146"/>
        </w:trPr>
        <w:tc>
          <w:tcPr>
            <w:tcW w:w="1191" w:type="dxa"/>
          </w:tcPr>
          <w:p w:rsidR="00605E44" w:rsidRPr="00332927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>Волшебная школа Робина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magic arts, together, grammar school, a quill, to sharpen, ink, a hornbook, to carry, a belt, to beat, strict handball Fashion, to look after, a couch potato, martial arts</w:t>
            </w:r>
          </w:p>
        </w:tc>
      </w:tr>
      <w:tr w:rsidR="00605E44" w:rsidRPr="00D33182" w:rsidTr="00D33182">
        <w:trPr>
          <w:trHeight w:val="264"/>
        </w:trPr>
        <w:tc>
          <w:tcPr>
            <w:tcW w:w="1191" w:type="dxa"/>
          </w:tcPr>
          <w:p w:rsidR="00605E44" w:rsidRPr="00B841C4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</w:tcPr>
          <w:p w:rsidR="00605E44" w:rsidRPr="0047006C" w:rsidRDefault="00605E44" w:rsidP="00D331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4700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  <w:r w:rsidRPr="0047006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Общие</w:t>
            </w:r>
            <w:r w:rsidRPr="004700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вопросы</w:t>
            </w:r>
            <w:r w:rsidRPr="0047006C">
              <w:rPr>
                <w:rFonts w:ascii="Times New Roman" w:hAnsi="Times New Roman"/>
                <w:sz w:val="24"/>
                <w:szCs w:val="24"/>
              </w:rPr>
              <w:t>.</w:t>
            </w:r>
            <w:r w:rsidR="00D33182" w:rsidRPr="004700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3182">
              <w:rPr>
                <w:rFonts w:ascii="Times New Roman" w:hAnsi="Times New Roman"/>
                <w:sz w:val="24"/>
                <w:szCs w:val="24"/>
              </w:rPr>
              <w:t>Альтернативные</w:t>
            </w:r>
            <w:r w:rsidR="00D33182" w:rsidRPr="004700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3182">
              <w:rPr>
                <w:rFonts w:ascii="Times New Roman" w:hAnsi="Times New Roman"/>
                <w:sz w:val="24"/>
                <w:szCs w:val="24"/>
              </w:rPr>
              <w:t>вопросы</w:t>
            </w:r>
            <w:r w:rsidR="00D33182" w:rsidRPr="004700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206" w:type="dxa"/>
          </w:tcPr>
          <w:p w:rsidR="00605E44" w:rsidRPr="0047006C" w:rsidRDefault="00D33182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="00605E44" w:rsidRPr="00332927">
              <w:rPr>
                <w:rFonts w:ascii="Times New Roman" w:hAnsi="Times New Roman"/>
                <w:sz w:val="24"/>
                <w:szCs w:val="24"/>
                <w:lang w:val="en-US"/>
              </w:rPr>
              <w:t>andball</w:t>
            </w:r>
            <w:r w:rsidRPr="0047006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605E44" w:rsidRPr="00332927"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proofErr w:type="gramEnd"/>
            <w:r w:rsidR="00605E44" w:rsidRPr="004700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5E44" w:rsidRPr="00332927"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  <w:r w:rsidRPr="0047006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Общие</w:t>
            </w:r>
            <w:r w:rsidRPr="004700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4700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альтернатив</w:t>
            </w:r>
            <w:r w:rsidR="00605E44" w:rsidRPr="00332927">
              <w:rPr>
                <w:rFonts w:ascii="Times New Roman" w:hAnsi="Times New Roman"/>
                <w:sz w:val="24"/>
                <w:szCs w:val="24"/>
              </w:rPr>
              <w:t>ные</w:t>
            </w:r>
            <w:r w:rsidR="00605E44" w:rsidRPr="0047006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605E44" w:rsidRPr="00332927">
              <w:rPr>
                <w:rFonts w:ascii="Times New Roman" w:hAnsi="Times New Roman"/>
                <w:sz w:val="24"/>
                <w:szCs w:val="24"/>
              </w:rPr>
              <w:t>вопросы</w:t>
            </w:r>
            <w:r w:rsidR="00605E44" w:rsidRPr="0047006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05E44" w:rsidRPr="00D13E81" w:rsidTr="00D33182">
        <w:trPr>
          <w:trHeight w:val="264"/>
        </w:trPr>
        <w:tc>
          <w:tcPr>
            <w:tcW w:w="1191" w:type="dxa"/>
          </w:tcPr>
          <w:p w:rsidR="00605E44" w:rsidRPr="0047006C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05E44" w:rsidRPr="00D33182" w:rsidRDefault="00D33182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Времена группы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Simple 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Fashion, to look after, a couch potato, martial arts </w:t>
            </w:r>
            <w:r w:rsidR="00D331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Л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Е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="00D33182" w:rsidRPr="00D331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Present Simple.</w:t>
            </w:r>
          </w:p>
        </w:tc>
      </w:tr>
      <w:tr w:rsidR="00605E44" w:rsidRPr="00D13E81" w:rsidTr="00D33182">
        <w:trPr>
          <w:trHeight w:val="264"/>
        </w:trPr>
        <w:tc>
          <w:tcPr>
            <w:tcW w:w="1191" w:type="dxa"/>
          </w:tcPr>
          <w:p w:rsidR="00605E44" w:rsidRPr="00D33182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 xml:space="preserve">Специальные вопросы в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>Игра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. A druid, between, light, dark, half, the dead, time of no-time, fire</w:t>
            </w:r>
          </w:p>
        </w:tc>
      </w:tr>
      <w:tr w:rsidR="00605E44" w:rsidRPr="00D13E81" w:rsidTr="00D33182">
        <w:trPr>
          <w:trHeight w:val="264"/>
        </w:trPr>
        <w:tc>
          <w:tcPr>
            <w:tcW w:w="1191" w:type="dxa"/>
          </w:tcPr>
          <w:p w:rsidR="00605E44" w:rsidRPr="00B841C4" w:rsidRDefault="00605E44" w:rsidP="00605E44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05E44" w:rsidRPr="00B841C4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</w:tcPr>
          <w:p w:rsidR="00605E44" w:rsidRPr="00D33182" w:rsidRDefault="00D33182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Безличные предложения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To celebrate, a party, to invite, a candle, to light, to grant, a wish, yummy, to be homesick, to decorate</w:t>
            </w:r>
          </w:p>
          <w:p w:rsidR="00605E44" w:rsidRPr="00D33182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Present Simple.</w:t>
            </w:r>
            <w:r w:rsidR="00D331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December, January, February,  March, April, May, June, July, September, October,  November Surprise, winter, autumn, summer, spring, to rain, to snow, the sky, the wind, to blow, the sun, to shine, weather, tomorrow</w:t>
            </w:r>
            <w:r w:rsidR="00D33182" w:rsidRPr="00D331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Безличные</w:t>
            </w:r>
            <w:r w:rsidRPr="00D331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предложения</w:t>
            </w:r>
          </w:p>
        </w:tc>
      </w:tr>
      <w:tr w:rsidR="00605E44" w:rsidRPr="00D13E81" w:rsidTr="00D33182">
        <w:trPr>
          <w:trHeight w:val="264"/>
        </w:trPr>
        <w:tc>
          <w:tcPr>
            <w:tcW w:w="1191" w:type="dxa"/>
          </w:tcPr>
          <w:p w:rsidR="00605E44" w:rsidRPr="00D33182" w:rsidRDefault="00605E44" w:rsidP="00605E44">
            <w:pPr>
              <w:pStyle w:val="a3"/>
              <w:spacing w:after="0" w:line="240" w:lineRule="auto"/>
              <w:ind w:left="1145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605E44" w:rsidRPr="00332927" w:rsidRDefault="0047006C" w:rsidP="004700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20D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</w:t>
            </w:r>
            <w:r w:rsidR="00605E44" w:rsidRPr="00332927"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4819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>«Соединенное Королевство Великобритании и Северной Ирландии»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Scotland, England, Wales,  Northern Ireland, the United Kingdom,  a daffodil, a shamrock, a thistle</w:t>
            </w:r>
          </w:p>
        </w:tc>
      </w:tr>
      <w:tr w:rsidR="00605E44" w:rsidRPr="00332927" w:rsidTr="00D33182">
        <w:trPr>
          <w:trHeight w:val="264"/>
        </w:trPr>
        <w:tc>
          <w:tcPr>
            <w:tcW w:w="1191" w:type="dxa"/>
          </w:tcPr>
          <w:p w:rsidR="00605E44" w:rsidRPr="00B841C4" w:rsidRDefault="00605E44" w:rsidP="00605E44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</w:tcPr>
          <w:p w:rsidR="00605E44" w:rsidRPr="00332927" w:rsidRDefault="00D33182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Вопрос к подлежащему 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Children, a lantern, an orange, a mobile</w:t>
            </w:r>
          </w:p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Simple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. Вопросы к подлежащему.</w:t>
            </w:r>
          </w:p>
        </w:tc>
      </w:tr>
      <w:tr w:rsidR="00605E44" w:rsidRPr="00D13E81" w:rsidTr="00D33182">
        <w:trPr>
          <w:trHeight w:val="264"/>
        </w:trPr>
        <w:tc>
          <w:tcPr>
            <w:tcW w:w="1191" w:type="dxa"/>
          </w:tcPr>
          <w:p w:rsidR="00605E44" w:rsidRPr="00332927" w:rsidRDefault="00605E44" w:rsidP="00605E44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05E44" w:rsidRPr="00332927" w:rsidRDefault="00D33182" w:rsidP="00D331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Времена года. Погода.  </w:t>
            </w:r>
            <w:r w:rsidR="00605E44" w:rsidRPr="00332927">
              <w:rPr>
                <w:rFonts w:ascii="Times New Roman" w:hAnsi="Times New Roman"/>
                <w:sz w:val="24"/>
                <w:szCs w:val="24"/>
              </w:rPr>
              <w:t xml:space="preserve">Конструкция </w:t>
            </w:r>
            <w:r w:rsidR="00605E44" w:rsidRPr="00332927">
              <w:rPr>
                <w:rFonts w:ascii="Times New Roman" w:hAnsi="Times New Roman"/>
                <w:sz w:val="24"/>
                <w:szCs w:val="24"/>
                <w:lang w:val="en-US"/>
              </w:rPr>
              <w:t>It</w:t>
            </w:r>
            <w:r w:rsidR="00605E44" w:rsidRPr="00332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5E44" w:rsidRPr="00332927">
              <w:rPr>
                <w:rFonts w:ascii="Times New Roman" w:hAnsi="Times New Roman"/>
                <w:sz w:val="24"/>
                <w:szCs w:val="24"/>
                <w:lang w:val="en-US"/>
              </w:rPr>
              <w:t>rains</w:t>
            </w:r>
            <w:r w:rsidR="00605E44" w:rsidRPr="003329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206" w:type="dxa"/>
          </w:tcPr>
          <w:p w:rsidR="00605E44" w:rsidRPr="00D33182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Surprise, winter, autumn, summer, spring, to rain, to snow, the sky, the wind, to blow, the sun, to shine, weather, tomorrow</w:t>
            </w:r>
            <w:r w:rsidR="00D33182" w:rsidRPr="00D331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Буквосочетание</w:t>
            </w:r>
            <w:r w:rsidRPr="00D331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32927">
              <w:rPr>
                <w:rFonts w:ascii="Times New Roman" w:hAnsi="Times New Roman"/>
                <w:sz w:val="24"/>
                <w:szCs w:val="24"/>
              </w:rPr>
              <w:t>еа</w:t>
            </w:r>
            <w:proofErr w:type="spellEnd"/>
          </w:p>
        </w:tc>
      </w:tr>
      <w:tr w:rsidR="00605E44" w:rsidRPr="00D13E81" w:rsidTr="00D33182">
        <w:trPr>
          <w:trHeight w:val="264"/>
        </w:trPr>
        <w:tc>
          <w:tcPr>
            <w:tcW w:w="1191" w:type="dxa"/>
          </w:tcPr>
          <w:p w:rsidR="00605E44" w:rsidRPr="00D33182" w:rsidRDefault="00605E44" w:rsidP="00605E44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</w:tcPr>
          <w:p w:rsidR="00605E44" w:rsidRPr="00D33182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>Покупки к празднику.</w:t>
            </w:r>
            <w:r w:rsidR="00D3318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206" w:type="dxa"/>
          </w:tcPr>
          <w:p w:rsidR="00605E44" w:rsidRPr="00D33182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To buy, a pumpkin, a crayon, paint, we need, cool</w:t>
            </w:r>
            <w:r w:rsidR="00D331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Степени</w:t>
            </w:r>
            <w:r w:rsidRPr="00D331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сравнения</w:t>
            </w:r>
            <w:r w:rsidRPr="00D331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прилагательных</w:t>
            </w:r>
            <w:r w:rsidRPr="00D33182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605E44" w:rsidRPr="00332927" w:rsidTr="00D33182">
        <w:trPr>
          <w:trHeight w:val="264"/>
        </w:trPr>
        <w:tc>
          <w:tcPr>
            <w:tcW w:w="1191" w:type="dxa"/>
          </w:tcPr>
          <w:p w:rsidR="00605E44" w:rsidRPr="00D33182" w:rsidRDefault="00605E44" w:rsidP="00605E44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</w:tcPr>
          <w:p w:rsidR="00605E44" w:rsidRPr="00332927" w:rsidRDefault="00D33182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Степени сравнения прилагательных 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understand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use</w:t>
            </w:r>
          </w:p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>Степени сравнения прилагательных.</w:t>
            </w:r>
          </w:p>
        </w:tc>
      </w:tr>
      <w:tr w:rsidR="00605E44" w:rsidRPr="00332927" w:rsidTr="00D33182">
        <w:trPr>
          <w:trHeight w:val="264"/>
        </w:trPr>
        <w:tc>
          <w:tcPr>
            <w:tcW w:w="1191" w:type="dxa"/>
          </w:tcPr>
          <w:p w:rsidR="00605E44" w:rsidRPr="00332927" w:rsidRDefault="00605E44" w:rsidP="00605E44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>Образование утвердительных предложений.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Passport, port, centre, a cathedral, a factory, industrial </w:t>
            </w:r>
            <w:r w:rsidR="00D33182" w:rsidRPr="00D331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Children, a lantern, an orange, a mobile</w:t>
            </w:r>
          </w:p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Progressive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D33182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Образование утвердительных предложений.</w:t>
            </w:r>
          </w:p>
        </w:tc>
      </w:tr>
      <w:tr w:rsidR="00605E44" w:rsidRPr="00D13E81" w:rsidTr="00D33182">
        <w:trPr>
          <w:trHeight w:val="264"/>
        </w:trPr>
        <w:tc>
          <w:tcPr>
            <w:tcW w:w="1191" w:type="dxa"/>
          </w:tcPr>
          <w:p w:rsidR="00605E44" w:rsidRPr="00332927" w:rsidRDefault="00605E44" w:rsidP="00605E44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>. Образование отрицательных предложений, общих вопросов.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 king, a tomb, to bury, a Scot Royal, a prison, scary, a </w:t>
            </w:r>
            <w:proofErr w:type="gramStart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palace</w:t>
            </w:r>
            <w:r w:rsidR="00D331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proofErr w:type="gramEnd"/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Progressive.</w:t>
            </w:r>
          </w:p>
        </w:tc>
      </w:tr>
      <w:tr w:rsidR="00605E44" w:rsidRPr="00D13E81" w:rsidTr="00D33182">
        <w:trPr>
          <w:trHeight w:val="264"/>
        </w:trPr>
        <w:tc>
          <w:tcPr>
            <w:tcW w:w="1191" w:type="dxa"/>
          </w:tcPr>
          <w:p w:rsidR="00605E44" w:rsidRPr="00D33182" w:rsidRDefault="00605E44" w:rsidP="00605E44">
            <w:pPr>
              <w:pStyle w:val="a3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</w:tcPr>
          <w:p w:rsidR="00605E44" w:rsidRPr="00332927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2927">
              <w:rPr>
                <w:rFonts w:ascii="Times New Roman" w:hAnsi="Times New Roman"/>
                <w:sz w:val="24"/>
                <w:szCs w:val="24"/>
              </w:rPr>
              <w:t xml:space="preserve">Вопросительные предложения в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Present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Progressive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206" w:type="dxa"/>
          </w:tcPr>
          <w:p w:rsidR="00605E44" w:rsidRPr="00332927" w:rsidRDefault="00605E44" w:rsidP="00605E4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To understand, to use</w:t>
            </w:r>
            <w:r w:rsidR="00D331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Вопросительные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предложения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32927">
              <w:rPr>
                <w:rFonts w:ascii="Times New Roman" w:hAnsi="Times New Roman"/>
                <w:sz w:val="24"/>
                <w:szCs w:val="24"/>
              </w:rPr>
              <w:t>в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Present Progressive.</w:t>
            </w:r>
          </w:p>
        </w:tc>
      </w:tr>
      <w:tr w:rsidR="00605E44" w:rsidRPr="00D13E81" w:rsidTr="00D33182">
        <w:trPr>
          <w:trHeight w:val="583"/>
        </w:trPr>
        <w:tc>
          <w:tcPr>
            <w:tcW w:w="1191" w:type="dxa"/>
          </w:tcPr>
          <w:p w:rsidR="00605E44" w:rsidRPr="00B841C4" w:rsidRDefault="00605E44" w:rsidP="00605E44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</w:tcPr>
          <w:p w:rsidR="00D33182" w:rsidRPr="00332927" w:rsidRDefault="00D33182" w:rsidP="00D3318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Выражение</w:t>
            </w:r>
            <w:r w:rsidRPr="00D331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"t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o be going to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"</w:t>
            </w:r>
          </w:p>
          <w:p w:rsidR="00605E44" w:rsidRPr="00D33182" w:rsidRDefault="00605E44" w:rsidP="00605E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0206" w:type="dxa"/>
          </w:tcPr>
          <w:p w:rsidR="00605E44" w:rsidRPr="00332927" w:rsidRDefault="00605E44" w:rsidP="00605E4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Passport, port, centre, a cathedral, a factory, industrial A town, air, a river, a mountain, last, to hold, to land, a factory, a cathedral</w:t>
            </w:r>
            <w:r w:rsidR="00D3318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 w:rsidRPr="00332927">
              <w:rPr>
                <w:rFonts w:ascii="Times New Roman" w:hAnsi="Times New Roman"/>
                <w:sz w:val="24"/>
                <w:szCs w:val="24"/>
                <w:lang w:val="en-US"/>
              </w:rPr>
              <w:t>To be going to</w:t>
            </w:r>
          </w:p>
        </w:tc>
      </w:tr>
      <w:tr w:rsidR="0047006C" w:rsidRPr="0047006C" w:rsidTr="00D33182">
        <w:trPr>
          <w:trHeight w:val="583"/>
        </w:trPr>
        <w:tc>
          <w:tcPr>
            <w:tcW w:w="1191" w:type="dxa"/>
          </w:tcPr>
          <w:p w:rsidR="0047006C" w:rsidRPr="00B841C4" w:rsidRDefault="0047006C" w:rsidP="00605E44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</w:tcPr>
          <w:p w:rsidR="0047006C" w:rsidRDefault="0047006C" w:rsidP="00D3318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лексико-грамматических упражнений </w:t>
            </w:r>
          </w:p>
        </w:tc>
        <w:tc>
          <w:tcPr>
            <w:tcW w:w="10206" w:type="dxa"/>
          </w:tcPr>
          <w:p w:rsidR="0047006C" w:rsidRPr="0047006C" w:rsidRDefault="0047006C" w:rsidP="00605E4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лексико-грамматического материала изученного за год </w:t>
            </w:r>
          </w:p>
        </w:tc>
      </w:tr>
    </w:tbl>
    <w:p w:rsidR="00D30F35" w:rsidRPr="0047006C" w:rsidRDefault="00D30F35"/>
    <w:p w:rsidR="00EF129C" w:rsidRPr="0047006C" w:rsidRDefault="00EF129C"/>
    <w:p w:rsidR="00622C37" w:rsidRPr="0047006C" w:rsidRDefault="00622C37"/>
    <w:p w:rsidR="00622C37" w:rsidRPr="0047006C" w:rsidRDefault="00622C37"/>
    <w:p w:rsidR="00622C37" w:rsidRPr="0047006C" w:rsidRDefault="00622C37"/>
    <w:p w:rsidR="00622C37" w:rsidRPr="0047006C" w:rsidRDefault="00622C37"/>
    <w:p w:rsidR="00622C37" w:rsidRPr="0047006C" w:rsidRDefault="00622C37"/>
    <w:p w:rsidR="00622C37" w:rsidRPr="0047006C" w:rsidRDefault="00622C37"/>
    <w:p w:rsidR="00622C37" w:rsidRPr="0047006C" w:rsidRDefault="00622C37"/>
    <w:p w:rsidR="00622C37" w:rsidRPr="0047006C" w:rsidRDefault="00622C37"/>
    <w:p w:rsidR="00622C37" w:rsidRPr="0047006C" w:rsidRDefault="00622C37"/>
    <w:p w:rsidR="00EF129C" w:rsidRPr="0047006C" w:rsidRDefault="00EF129C"/>
    <w:sectPr w:rsidR="00EF129C" w:rsidRPr="0047006C" w:rsidSect="00622C37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058460A"/>
    <w:lvl w:ilvl="0">
      <w:numFmt w:val="bullet"/>
      <w:lvlText w:val="*"/>
      <w:lvlJc w:val="left"/>
    </w:lvl>
  </w:abstractNum>
  <w:abstractNum w:abstractNumId="1">
    <w:nsid w:val="01140D0D"/>
    <w:multiLevelType w:val="hybridMultilevel"/>
    <w:tmpl w:val="1FB6EA6E"/>
    <w:lvl w:ilvl="0" w:tplc="23C49E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12470CF"/>
    <w:multiLevelType w:val="hybridMultilevel"/>
    <w:tmpl w:val="636EEF90"/>
    <w:lvl w:ilvl="0" w:tplc="23C49E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>
    <w:nsid w:val="0225665F"/>
    <w:multiLevelType w:val="hybridMultilevel"/>
    <w:tmpl w:val="1CFA1DDC"/>
    <w:lvl w:ilvl="0" w:tplc="23C49E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2D84232"/>
    <w:multiLevelType w:val="hybridMultilevel"/>
    <w:tmpl w:val="FE80356E"/>
    <w:lvl w:ilvl="0" w:tplc="23C49E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45A20DC"/>
    <w:multiLevelType w:val="hybridMultilevel"/>
    <w:tmpl w:val="B3D0B6F4"/>
    <w:lvl w:ilvl="0" w:tplc="23C49E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89458D7"/>
    <w:multiLevelType w:val="hybridMultilevel"/>
    <w:tmpl w:val="F66E9624"/>
    <w:lvl w:ilvl="0" w:tplc="23C49E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93D0FAB"/>
    <w:multiLevelType w:val="hybridMultilevel"/>
    <w:tmpl w:val="782EF7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9B50FB0"/>
    <w:multiLevelType w:val="hybridMultilevel"/>
    <w:tmpl w:val="584AA76C"/>
    <w:lvl w:ilvl="0" w:tplc="98CEA6C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0A4704F7"/>
    <w:multiLevelType w:val="hybridMultilevel"/>
    <w:tmpl w:val="4A6CA2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16502BD"/>
    <w:multiLevelType w:val="hybridMultilevel"/>
    <w:tmpl w:val="72A495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8163427"/>
    <w:multiLevelType w:val="hybridMultilevel"/>
    <w:tmpl w:val="1FB6EA6E"/>
    <w:lvl w:ilvl="0" w:tplc="23C49E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CC14205"/>
    <w:multiLevelType w:val="hybridMultilevel"/>
    <w:tmpl w:val="1FB6EA6E"/>
    <w:lvl w:ilvl="0" w:tplc="23C49E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CEC3E6A"/>
    <w:multiLevelType w:val="hybridMultilevel"/>
    <w:tmpl w:val="74623B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D766D17"/>
    <w:multiLevelType w:val="hybridMultilevel"/>
    <w:tmpl w:val="AA32B9D8"/>
    <w:lvl w:ilvl="0" w:tplc="23C49E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F095BBB"/>
    <w:multiLevelType w:val="hybridMultilevel"/>
    <w:tmpl w:val="06C88E42"/>
    <w:lvl w:ilvl="0" w:tplc="23C49E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17F3B30"/>
    <w:multiLevelType w:val="hybridMultilevel"/>
    <w:tmpl w:val="AA32B9D8"/>
    <w:lvl w:ilvl="0" w:tplc="23C49E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23D4981"/>
    <w:multiLevelType w:val="hybridMultilevel"/>
    <w:tmpl w:val="1FB6EA6E"/>
    <w:lvl w:ilvl="0" w:tplc="23C49E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31C33BE"/>
    <w:multiLevelType w:val="hybridMultilevel"/>
    <w:tmpl w:val="584AA76C"/>
    <w:lvl w:ilvl="0" w:tplc="98CEA6C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26CC0ECA"/>
    <w:multiLevelType w:val="hybridMultilevel"/>
    <w:tmpl w:val="F66E9624"/>
    <w:lvl w:ilvl="0" w:tplc="23C49E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7371B50"/>
    <w:multiLevelType w:val="hybridMultilevel"/>
    <w:tmpl w:val="4956DB1E"/>
    <w:lvl w:ilvl="0" w:tplc="23C49E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7B45078"/>
    <w:multiLevelType w:val="hybridMultilevel"/>
    <w:tmpl w:val="A50AE6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839423A"/>
    <w:multiLevelType w:val="hybridMultilevel"/>
    <w:tmpl w:val="C3ECCC3E"/>
    <w:lvl w:ilvl="0" w:tplc="23C49E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2D3515C7"/>
    <w:multiLevelType w:val="hybridMultilevel"/>
    <w:tmpl w:val="F66E9624"/>
    <w:lvl w:ilvl="0" w:tplc="23C49E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2800AA4"/>
    <w:multiLevelType w:val="hybridMultilevel"/>
    <w:tmpl w:val="B3D0B6F4"/>
    <w:lvl w:ilvl="0" w:tplc="23C49E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35164D7"/>
    <w:multiLevelType w:val="hybridMultilevel"/>
    <w:tmpl w:val="1C6EFDAA"/>
    <w:lvl w:ilvl="0" w:tplc="23C49E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33A32504"/>
    <w:multiLevelType w:val="hybridMultilevel"/>
    <w:tmpl w:val="6BC4A6DA"/>
    <w:lvl w:ilvl="0" w:tplc="23C49E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4E20068"/>
    <w:multiLevelType w:val="hybridMultilevel"/>
    <w:tmpl w:val="28281102"/>
    <w:lvl w:ilvl="0" w:tplc="38569268">
      <w:start w:val="68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>
    <w:nsid w:val="39912E03"/>
    <w:multiLevelType w:val="hybridMultilevel"/>
    <w:tmpl w:val="CDCA74EC"/>
    <w:lvl w:ilvl="0" w:tplc="4852CA1A">
      <w:start w:val="6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>
    <w:nsid w:val="3D2E4776"/>
    <w:multiLevelType w:val="hybridMultilevel"/>
    <w:tmpl w:val="1FB6EA6E"/>
    <w:lvl w:ilvl="0" w:tplc="23C49E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5080FC6"/>
    <w:multiLevelType w:val="hybridMultilevel"/>
    <w:tmpl w:val="1FB6EA6E"/>
    <w:lvl w:ilvl="0" w:tplc="23C49E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469B7324"/>
    <w:multiLevelType w:val="hybridMultilevel"/>
    <w:tmpl w:val="3C3E9628"/>
    <w:lvl w:ilvl="0" w:tplc="23C49E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48174FDF"/>
    <w:multiLevelType w:val="hybridMultilevel"/>
    <w:tmpl w:val="C7208C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9810DD8"/>
    <w:multiLevelType w:val="hybridMultilevel"/>
    <w:tmpl w:val="1C6EFDAA"/>
    <w:lvl w:ilvl="0" w:tplc="23C49E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4BC33E5E"/>
    <w:multiLevelType w:val="hybridMultilevel"/>
    <w:tmpl w:val="B40CDFB8"/>
    <w:lvl w:ilvl="0" w:tplc="0419000F">
      <w:start w:val="1"/>
      <w:numFmt w:val="decimal"/>
      <w:lvlText w:val="%1."/>
      <w:lvlJc w:val="left"/>
      <w:pPr>
        <w:ind w:left="114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D143480"/>
    <w:multiLevelType w:val="hybridMultilevel"/>
    <w:tmpl w:val="1C6EFDAA"/>
    <w:lvl w:ilvl="0" w:tplc="23C49E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528B7648"/>
    <w:multiLevelType w:val="hybridMultilevel"/>
    <w:tmpl w:val="D4A40D82"/>
    <w:lvl w:ilvl="0" w:tplc="23C49E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548A6892"/>
    <w:multiLevelType w:val="hybridMultilevel"/>
    <w:tmpl w:val="1FB6EA6E"/>
    <w:lvl w:ilvl="0" w:tplc="23C49E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59985ADA"/>
    <w:multiLevelType w:val="hybridMultilevel"/>
    <w:tmpl w:val="3C3E9628"/>
    <w:lvl w:ilvl="0" w:tplc="23C49E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59C821BF"/>
    <w:multiLevelType w:val="hybridMultilevel"/>
    <w:tmpl w:val="15D8825C"/>
    <w:lvl w:ilvl="0" w:tplc="23C49E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5E373E88"/>
    <w:multiLevelType w:val="hybridMultilevel"/>
    <w:tmpl w:val="FE80356E"/>
    <w:lvl w:ilvl="0" w:tplc="23C49E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5EC86720"/>
    <w:multiLevelType w:val="hybridMultilevel"/>
    <w:tmpl w:val="072EC03E"/>
    <w:lvl w:ilvl="0" w:tplc="2058460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F1032B7"/>
    <w:multiLevelType w:val="hybridMultilevel"/>
    <w:tmpl w:val="6BC4A6DA"/>
    <w:lvl w:ilvl="0" w:tplc="23C49E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607F20B3"/>
    <w:multiLevelType w:val="hybridMultilevel"/>
    <w:tmpl w:val="636EEF90"/>
    <w:lvl w:ilvl="0" w:tplc="23C49EB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0B9554C"/>
    <w:multiLevelType w:val="hybridMultilevel"/>
    <w:tmpl w:val="4956DB1E"/>
    <w:lvl w:ilvl="0" w:tplc="23C49E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5B92CD3"/>
    <w:multiLevelType w:val="hybridMultilevel"/>
    <w:tmpl w:val="1C6EFDAA"/>
    <w:lvl w:ilvl="0" w:tplc="23C49E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662E50EB"/>
    <w:multiLevelType w:val="hybridMultilevel"/>
    <w:tmpl w:val="1FB6EA6E"/>
    <w:lvl w:ilvl="0" w:tplc="23C49E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69411FDB"/>
    <w:multiLevelType w:val="hybridMultilevel"/>
    <w:tmpl w:val="D4A40D82"/>
    <w:lvl w:ilvl="0" w:tplc="23C49E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6C210101"/>
    <w:multiLevelType w:val="hybridMultilevel"/>
    <w:tmpl w:val="1FB6EA6E"/>
    <w:lvl w:ilvl="0" w:tplc="23C49E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6D633E96"/>
    <w:multiLevelType w:val="hybridMultilevel"/>
    <w:tmpl w:val="921A6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DC32D10"/>
    <w:multiLevelType w:val="hybridMultilevel"/>
    <w:tmpl w:val="C3ECCC3E"/>
    <w:lvl w:ilvl="0" w:tplc="23C49E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6EF63584"/>
    <w:multiLevelType w:val="hybridMultilevel"/>
    <w:tmpl w:val="1FB6EA6E"/>
    <w:lvl w:ilvl="0" w:tplc="23C49E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71D41EF7"/>
    <w:multiLevelType w:val="hybridMultilevel"/>
    <w:tmpl w:val="15D8825C"/>
    <w:lvl w:ilvl="0" w:tplc="23C49E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72DE78F7"/>
    <w:multiLevelType w:val="hybridMultilevel"/>
    <w:tmpl w:val="CCE4F3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76B67CBD"/>
    <w:multiLevelType w:val="hybridMultilevel"/>
    <w:tmpl w:val="F66E9624"/>
    <w:lvl w:ilvl="0" w:tplc="23C49E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79BE3E2F"/>
    <w:multiLevelType w:val="hybridMultilevel"/>
    <w:tmpl w:val="9BD255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7D99356D"/>
    <w:multiLevelType w:val="hybridMultilevel"/>
    <w:tmpl w:val="06C88E42"/>
    <w:lvl w:ilvl="0" w:tplc="23C49E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nsid w:val="7F1A5F8B"/>
    <w:multiLevelType w:val="hybridMultilevel"/>
    <w:tmpl w:val="1CFA1DDC"/>
    <w:lvl w:ilvl="0" w:tplc="23C49E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2"/>
  </w:num>
  <w:num w:numId="2">
    <w:abstractNumId w:val="13"/>
  </w:num>
  <w:num w:numId="3">
    <w:abstractNumId w:val="21"/>
  </w:num>
  <w:num w:numId="4">
    <w:abstractNumId w:val="7"/>
  </w:num>
  <w:num w:numId="5">
    <w:abstractNumId w:val="10"/>
  </w:num>
  <w:num w:numId="6">
    <w:abstractNumId w:val="55"/>
  </w:num>
  <w:num w:numId="7">
    <w:abstractNumId w:val="53"/>
  </w:num>
  <w:num w:numId="8">
    <w:abstractNumId w:val="34"/>
  </w:num>
  <w:num w:numId="9">
    <w:abstractNumId w:val="28"/>
  </w:num>
  <w:num w:numId="10">
    <w:abstractNumId w:val="27"/>
  </w:num>
  <w:num w:numId="11">
    <w:abstractNumId w:val="20"/>
  </w:num>
  <w:num w:numId="12">
    <w:abstractNumId w:val="17"/>
  </w:num>
  <w:num w:numId="13">
    <w:abstractNumId w:val="11"/>
  </w:num>
  <w:num w:numId="14">
    <w:abstractNumId w:val="1"/>
  </w:num>
  <w:num w:numId="15">
    <w:abstractNumId w:val="48"/>
  </w:num>
  <w:num w:numId="16">
    <w:abstractNumId w:val="29"/>
  </w:num>
  <w:num w:numId="17">
    <w:abstractNumId w:val="25"/>
  </w:num>
  <w:num w:numId="18">
    <w:abstractNumId w:val="45"/>
  </w:num>
  <w:num w:numId="19">
    <w:abstractNumId w:val="31"/>
  </w:num>
  <w:num w:numId="20">
    <w:abstractNumId w:val="6"/>
  </w:num>
  <w:num w:numId="21">
    <w:abstractNumId w:val="54"/>
  </w:num>
  <w:num w:numId="22">
    <w:abstractNumId w:val="43"/>
  </w:num>
  <w:num w:numId="23">
    <w:abstractNumId w:val="26"/>
  </w:num>
  <w:num w:numId="24">
    <w:abstractNumId w:val="52"/>
  </w:num>
  <w:num w:numId="25">
    <w:abstractNumId w:val="24"/>
  </w:num>
  <w:num w:numId="26">
    <w:abstractNumId w:val="22"/>
  </w:num>
  <w:num w:numId="27">
    <w:abstractNumId w:val="47"/>
  </w:num>
  <w:num w:numId="28">
    <w:abstractNumId w:val="16"/>
  </w:num>
  <w:num w:numId="29">
    <w:abstractNumId w:val="3"/>
  </w:num>
  <w:num w:numId="30">
    <w:abstractNumId w:val="56"/>
  </w:num>
  <w:num w:numId="31">
    <w:abstractNumId w:val="4"/>
  </w:num>
  <w:num w:numId="32">
    <w:abstractNumId w:val="8"/>
  </w:num>
  <w:num w:numId="33">
    <w:abstractNumId w:val="44"/>
  </w:num>
  <w:num w:numId="34">
    <w:abstractNumId w:val="2"/>
  </w:num>
  <w:num w:numId="35">
    <w:abstractNumId w:val="57"/>
  </w:num>
  <w:num w:numId="36">
    <w:abstractNumId w:val="14"/>
  </w:num>
  <w:num w:numId="37">
    <w:abstractNumId w:val="36"/>
  </w:num>
  <w:num w:numId="38">
    <w:abstractNumId w:val="50"/>
  </w:num>
  <w:num w:numId="39">
    <w:abstractNumId w:val="5"/>
  </w:num>
  <w:num w:numId="40">
    <w:abstractNumId w:val="39"/>
  </w:num>
  <w:num w:numId="41">
    <w:abstractNumId w:val="42"/>
  </w:num>
  <w:num w:numId="42">
    <w:abstractNumId w:val="30"/>
  </w:num>
  <w:num w:numId="43">
    <w:abstractNumId w:val="35"/>
  </w:num>
  <w:num w:numId="44">
    <w:abstractNumId w:val="33"/>
  </w:num>
  <w:num w:numId="45">
    <w:abstractNumId w:val="38"/>
  </w:num>
  <w:num w:numId="46">
    <w:abstractNumId w:val="23"/>
  </w:num>
  <w:num w:numId="47">
    <w:abstractNumId w:val="19"/>
  </w:num>
  <w:num w:numId="48">
    <w:abstractNumId w:val="12"/>
  </w:num>
  <w:num w:numId="49">
    <w:abstractNumId w:val="51"/>
  </w:num>
  <w:num w:numId="50">
    <w:abstractNumId w:val="37"/>
  </w:num>
  <w:num w:numId="51">
    <w:abstractNumId w:val="46"/>
  </w:num>
  <w:num w:numId="52">
    <w:abstractNumId w:val="15"/>
  </w:num>
  <w:num w:numId="53">
    <w:abstractNumId w:val="40"/>
  </w:num>
  <w:num w:numId="54">
    <w:abstractNumId w:val="18"/>
  </w:num>
  <w:num w:numId="55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56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57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58">
    <w:abstractNumId w:val="41"/>
  </w:num>
  <w:num w:numId="59">
    <w:abstractNumId w:val="49"/>
  </w:num>
  <w:num w:numId="6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F129C"/>
    <w:rsid w:val="000A5B8A"/>
    <w:rsid w:val="00354E0F"/>
    <w:rsid w:val="00384358"/>
    <w:rsid w:val="0047006C"/>
    <w:rsid w:val="004F62B7"/>
    <w:rsid w:val="00605E44"/>
    <w:rsid w:val="00622C37"/>
    <w:rsid w:val="006A33E1"/>
    <w:rsid w:val="00747CF1"/>
    <w:rsid w:val="008177F7"/>
    <w:rsid w:val="00AE4321"/>
    <w:rsid w:val="00B004A4"/>
    <w:rsid w:val="00B841C4"/>
    <w:rsid w:val="00C1164D"/>
    <w:rsid w:val="00C30B66"/>
    <w:rsid w:val="00D13E81"/>
    <w:rsid w:val="00D30F35"/>
    <w:rsid w:val="00D33182"/>
    <w:rsid w:val="00D420DD"/>
    <w:rsid w:val="00D53113"/>
    <w:rsid w:val="00EE31E7"/>
    <w:rsid w:val="00EF129C"/>
    <w:rsid w:val="00F94C27"/>
    <w:rsid w:val="00FA786B"/>
    <w:rsid w:val="00FF4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29C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EF12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29C"/>
    <w:pPr>
      <w:ind w:left="720"/>
      <w:contextualSpacing/>
    </w:pPr>
  </w:style>
  <w:style w:type="table" w:styleId="a4">
    <w:name w:val="Table Grid"/>
    <w:basedOn w:val="a1"/>
    <w:uiPriority w:val="59"/>
    <w:rsid w:val="00EF12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EF12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EF129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rsid w:val="00EF129C"/>
    <w:rPr>
      <w:color w:val="0000FF"/>
      <w:u w:val="single"/>
    </w:rPr>
  </w:style>
  <w:style w:type="paragraph" w:styleId="a6">
    <w:name w:val="Body Text"/>
    <w:basedOn w:val="a"/>
    <w:link w:val="a7"/>
    <w:rsid w:val="00EF129C"/>
    <w:pPr>
      <w:tabs>
        <w:tab w:val="left" w:pos="2660"/>
      </w:tabs>
      <w:spacing w:after="0" w:line="240" w:lineRule="auto"/>
    </w:pPr>
    <w:rPr>
      <w:rFonts w:ascii="Tahoma" w:eastAsia="Times New Roman" w:hAnsi="Tahoma" w:cs="Tahoma"/>
      <w:sz w:val="20"/>
      <w:lang w:eastAsia="ru-RU"/>
    </w:rPr>
  </w:style>
  <w:style w:type="character" w:customStyle="1" w:styleId="a7">
    <w:name w:val="Основной текст Знак"/>
    <w:basedOn w:val="a0"/>
    <w:link w:val="a6"/>
    <w:rsid w:val="00EF129C"/>
    <w:rPr>
      <w:rFonts w:ascii="Tahoma" w:eastAsia="Times New Roman" w:hAnsi="Tahoma" w:cs="Tahoma"/>
      <w:sz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EF129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EF129C"/>
    <w:rPr>
      <w:rFonts w:ascii="Calibri" w:eastAsia="Calibri" w:hAnsi="Calibri" w:cs="Times New Roman"/>
      <w:sz w:val="16"/>
      <w:szCs w:val="16"/>
    </w:rPr>
  </w:style>
  <w:style w:type="paragraph" w:styleId="a8">
    <w:name w:val="footer"/>
    <w:basedOn w:val="a"/>
    <w:link w:val="a9"/>
    <w:rsid w:val="00EF129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rsid w:val="00EF12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EF129C"/>
  </w:style>
  <w:style w:type="paragraph" w:customStyle="1" w:styleId="Standard">
    <w:name w:val="Standard"/>
    <w:rsid w:val="00EF129C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Mangal"/>
      <w:kern w:val="3"/>
      <w:sz w:val="24"/>
      <w:szCs w:val="24"/>
      <w:lang w:eastAsia="zh-CN" w:bidi="hi-IN"/>
    </w:rPr>
  </w:style>
  <w:style w:type="paragraph" w:styleId="ab">
    <w:name w:val="No Spacing"/>
    <w:uiPriority w:val="1"/>
    <w:qFormat/>
    <w:rsid w:val="00EF129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EF129C"/>
  </w:style>
  <w:style w:type="character" w:customStyle="1" w:styleId="submenu-table">
    <w:name w:val="submenu-table"/>
    <w:basedOn w:val="a0"/>
    <w:rsid w:val="00EF129C"/>
  </w:style>
  <w:style w:type="character" w:customStyle="1" w:styleId="20">
    <w:name w:val="Заголовок 2 Знак"/>
    <w:basedOn w:val="a0"/>
    <w:link w:val="2"/>
    <w:rsid w:val="00EF129C"/>
    <w:rPr>
      <w:rFonts w:ascii="Times New Roman" w:eastAsia="Times New Roman" w:hAnsi="Times New Roman" w:cs="Times New Roman"/>
      <w:b/>
      <w:bCs/>
      <w:sz w:val="36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1A85A-00DD-4657-876F-DC9EE3990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3116</Words>
  <Characters>17763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</cp:lastModifiedBy>
  <cp:revision>14</cp:revision>
  <dcterms:created xsi:type="dcterms:W3CDTF">2013-10-20T14:55:00Z</dcterms:created>
  <dcterms:modified xsi:type="dcterms:W3CDTF">2016-11-03T05:05:00Z</dcterms:modified>
</cp:coreProperties>
</file>